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horzAnchor="margin" w:tblpXSpec="center" w:tblpY="2640"/>
        <w:tblW w:w="10816" w:type="dxa"/>
        <w:tblLook w:val="04A0" w:firstRow="1" w:lastRow="0" w:firstColumn="1" w:lastColumn="0" w:noHBand="0" w:noVBand="1"/>
      </w:tblPr>
      <w:tblGrid>
        <w:gridCol w:w="513"/>
        <w:gridCol w:w="2148"/>
        <w:gridCol w:w="1456"/>
        <w:gridCol w:w="1838"/>
        <w:gridCol w:w="1533"/>
        <w:gridCol w:w="1517"/>
        <w:gridCol w:w="1811"/>
      </w:tblGrid>
      <w:tr w:rsidR="00BC56BF" w14:paraId="7C51BDBC" w14:textId="77777777" w:rsidTr="00BC56BF">
        <w:tc>
          <w:tcPr>
            <w:tcW w:w="513" w:type="dxa"/>
          </w:tcPr>
          <w:p w14:paraId="5A327898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№ п/п</w:t>
            </w:r>
          </w:p>
        </w:tc>
        <w:tc>
          <w:tcPr>
            <w:tcW w:w="2148" w:type="dxa"/>
          </w:tcPr>
          <w:p w14:paraId="5D4932C3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456" w:type="dxa"/>
          </w:tcPr>
          <w:p w14:paraId="5C2D50FC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Уровень образования</w:t>
            </w:r>
          </w:p>
        </w:tc>
        <w:tc>
          <w:tcPr>
            <w:tcW w:w="1838" w:type="dxa"/>
          </w:tcPr>
          <w:p w14:paraId="5188ADD6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Формы обучения</w:t>
            </w:r>
          </w:p>
        </w:tc>
        <w:tc>
          <w:tcPr>
            <w:tcW w:w="1533" w:type="dxa"/>
          </w:tcPr>
          <w:p w14:paraId="0381BFDD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Нормативный срок обучения</w:t>
            </w:r>
          </w:p>
        </w:tc>
        <w:tc>
          <w:tcPr>
            <w:tcW w:w="1517" w:type="dxa"/>
          </w:tcPr>
          <w:p w14:paraId="23AA41F3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Количество обучающихся</w:t>
            </w:r>
          </w:p>
        </w:tc>
        <w:tc>
          <w:tcPr>
            <w:tcW w:w="1811" w:type="dxa"/>
          </w:tcPr>
          <w:p w14:paraId="55B0D7C0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Финансирование</w:t>
            </w:r>
          </w:p>
        </w:tc>
      </w:tr>
      <w:tr w:rsidR="00BC56BF" w14:paraId="399D38E6" w14:textId="77777777" w:rsidTr="00BC56BF">
        <w:tc>
          <w:tcPr>
            <w:tcW w:w="513" w:type="dxa"/>
          </w:tcPr>
          <w:p w14:paraId="66E8BF18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</w:t>
            </w:r>
          </w:p>
        </w:tc>
        <w:tc>
          <w:tcPr>
            <w:tcW w:w="2148" w:type="dxa"/>
          </w:tcPr>
          <w:p w14:paraId="09F7E7D8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Начальное общее образование</w:t>
            </w:r>
          </w:p>
        </w:tc>
        <w:tc>
          <w:tcPr>
            <w:tcW w:w="1456" w:type="dxa"/>
          </w:tcPr>
          <w:p w14:paraId="06860112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Начальный</w:t>
            </w:r>
          </w:p>
        </w:tc>
        <w:tc>
          <w:tcPr>
            <w:tcW w:w="1838" w:type="dxa"/>
          </w:tcPr>
          <w:p w14:paraId="5DE3BA79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 организации</w:t>
            </w:r>
          </w:p>
        </w:tc>
        <w:tc>
          <w:tcPr>
            <w:tcW w:w="1533" w:type="dxa"/>
          </w:tcPr>
          <w:p w14:paraId="047590DF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4 года</w:t>
            </w:r>
          </w:p>
        </w:tc>
        <w:tc>
          <w:tcPr>
            <w:tcW w:w="1517" w:type="dxa"/>
          </w:tcPr>
          <w:p w14:paraId="2D43777B" w14:textId="09EF4BE6" w:rsidR="00BC56BF" w:rsidRDefault="0029281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702</w:t>
            </w:r>
          </w:p>
        </w:tc>
        <w:tc>
          <w:tcPr>
            <w:tcW w:w="1811" w:type="dxa"/>
          </w:tcPr>
          <w:p w14:paraId="104B7391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Бюджет</w:t>
            </w:r>
          </w:p>
        </w:tc>
      </w:tr>
      <w:tr w:rsidR="00BC56BF" w14:paraId="4475FBD8" w14:textId="77777777" w:rsidTr="00BC56BF">
        <w:tc>
          <w:tcPr>
            <w:tcW w:w="513" w:type="dxa"/>
          </w:tcPr>
          <w:p w14:paraId="5F9CA45F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2</w:t>
            </w:r>
          </w:p>
        </w:tc>
        <w:tc>
          <w:tcPr>
            <w:tcW w:w="2148" w:type="dxa"/>
          </w:tcPr>
          <w:p w14:paraId="175AC208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Основное общее образование</w:t>
            </w:r>
          </w:p>
        </w:tc>
        <w:tc>
          <w:tcPr>
            <w:tcW w:w="1456" w:type="dxa"/>
          </w:tcPr>
          <w:p w14:paraId="0FD26781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Основной</w:t>
            </w:r>
          </w:p>
        </w:tc>
        <w:tc>
          <w:tcPr>
            <w:tcW w:w="1838" w:type="dxa"/>
          </w:tcPr>
          <w:p w14:paraId="15D974FE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 организации</w:t>
            </w:r>
          </w:p>
        </w:tc>
        <w:tc>
          <w:tcPr>
            <w:tcW w:w="1533" w:type="dxa"/>
          </w:tcPr>
          <w:p w14:paraId="5269DF6E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5 лет</w:t>
            </w:r>
          </w:p>
        </w:tc>
        <w:tc>
          <w:tcPr>
            <w:tcW w:w="1517" w:type="dxa"/>
          </w:tcPr>
          <w:p w14:paraId="42AD70C7" w14:textId="7FAC4C79" w:rsidR="00BC56BF" w:rsidRDefault="0029281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636</w:t>
            </w:r>
          </w:p>
        </w:tc>
        <w:tc>
          <w:tcPr>
            <w:tcW w:w="1811" w:type="dxa"/>
          </w:tcPr>
          <w:p w14:paraId="12CC58C3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Бюджет</w:t>
            </w:r>
          </w:p>
        </w:tc>
      </w:tr>
      <w:tr w:rsidR="00BC56BF" w14:paraId="4E54D2CA" w14:textId="77777777" w:rsidTr="00BC56BF">
        <w:tc>
          <w:tcPr>
            <w:tcW w:w="513" w:type="dxa"/>
          </w:tcPr>
          <w:p w14:paraId="7D4B607C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3</w:t>
            </w:r>
          </w:p>
        </w:tc>
        <w:tc>
          <w:tcPr>
            <w:tcW w:w="2148" w:type="dxa"/>
          </w:tcPr>
          <w:p w14:paraId="4FC17F24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Среднее общее образование</w:t>
            </w:r>
          </w:p>
        </w:tc>
        <w:tc>
          <w:tcPr>
            <w:tcW w:w="1456" w:type="dxa"/>
          </w:tcPr>
          <w:p w14:paraId="4D3758ED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Средний</w:t>
            </w:r>
          </w:p>
        </w:tc>
        <w:tc>
          <w:tcPr>
            <w:tcW w:w="1838" w:type="dxa"/>
          </w:tcPr>
          <w:p w14:paraId="5F5B558F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 организации</w:t>
            </w:r>
          </w:p>
        </w:tc>
        <w:tc>
          <w:tcPr>
            <w:tcW w:w="1533" w:type="dxa"/>
          </w:tcPr>
          <w:p w14:paraId="4DEE4A81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2 года</w:t>
            </w:r>
          </w:p>
        </w:tc>
        <w:tc>
          <w:tcPr>
            <w:tcW w:w="1517" w:type="dxa"/>
          </w:tcPr>
          <w:p w14:paraId="49AD24DC" w14:textId="53564069" w:rsidR="00BC56BF" w:rsidRDefault="0029281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63</w:t>
            </w:r>
          </w:p>
        </w:tc>
        <w:tc>
          <w:tcPr>
            <w:tcW w:w="1811" w:type="dxa"/>
          </w:tcPr>
          <w:p w14:paraId="126BD847" w14:textId="77777777" w:rsidR="00BC56BF" w:rsidRDefault="00BC56BF" w:rsidP="00BC56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Бюджет</w:t>
            </w:r>
          </w:p>
        </w:tc>
      </w:tr>
    </w:tbl>
    <w:p w14:paraId="272775A9" w14:textId="77777777" w:rsidR="00BC56BF" w:rsidRDefault="00BC56BF">
      <w:pPr>
        <w:rPr>
          <w:noProof/>
          <w:lang w:eastAsia="ru-RU"/>
        </w:rPr>
      </w:pPr>
    </w:p>
    <w:p w14:paraId="2FD9ABE9" w14:textId="77777777" w:rsidR="00BC56BF" w:rsidRDefault="00BC56BF" w:rsidP="00A5189E">
      <w:pPr>
        <w:jc w:val="center"/>
        <w:rPr>
          <w:noProof/>
          <w:lang w:eastAsia="ru-RU"/>
        </w:rPr>
      </w:pPr>
      <w:r>
        <w:rPr>
          <w:rFonts w:ascii="Helvetica" w:hAnsi="Helvetica" w:cs="Helvetica"/>
          <w:caps/>
          <w:color w:val="333333"/>
          <w:sz w:val="36"/>
          <w:szCs w:val="36"/>
          <w:shd w:val="clear" w:color="auto" w:fill="FFFFFF"/>
        </w:rPr>
        <w:t>ЧИСЛЕННОСТЬ ОБУЧАЮЩИХСЯ ПО РЕАЛИЗУЕМЫМ ОБРАЗовательным ПРОГРАММАМ</w:t>
      </w:r>
    </w:p>
    <w:p w14:paraId="4CA4E97A" w14:textId="1DC6F012" w:rsidR="00BC56BF" w:rsidRPr="00BD71E9" w:rsidRDefault="00BD71E9" w:rsidP="00A5189E">
      <w:pPr>
        <w:jc w:val="center"/>
        <w:rPr>
          <w:noProof/>
          <w:sz w:val="32"/>
          <w:szCs w:val="32"/>
          <w:lang w:eastAsia="ru-RU"/>
        </w:rPr>
      </w:pPr>
      <w:r w:rsidRPr="00BD71E9">
        <w:rPr>
          <w:noProof/>
          <w:sz w:val="32"/>
          <w:szCs w:val="32"/>
          <w:lang w:eastAsia="ru-RU"/>
        </w:rPr>
        <w:t>на 202</w:t>
      </w:r>
      <w:r w:rsidR="0029281F">
        <w:rPr>
          <w:noProof/>
          <w:sz w:val="32"/>
          <w:szCs w:val="32"/>
          <w:lang w:eastAsia="ru-RU"/>
        </w:rPr>
        <w:t>5</w:t>
      </w:r>
      <w:r w:rsidRPr="00BD71E9">
        <w:rPr>
          <w:noProof/>
          <w:sz w:val="32"/>
          <w:szCs w:val="32"/>
          <w:lang w:eastAsia="ru-RU"/>
        </w:rPr>
        <w:t>-202</w:t>
      </w:r>
      <w:r w:rsidR="0029281F">
        <w:rPr>
          <w:noProof/>
          <w:sz w:val="32"/>
          <w:szCs w:val="32"/>
          <w:lang w:eastAsia="ru-RU"/>
        </w:rPr>
        <w:t>6</w:t>
      </w:r>
      <w:r w:rsidRPr="00BD71E9">
        <w:rPr>
          <w:noProof/>
          <w:sz w:val="32"/>
          <w:szCs w:val="32"/>
          <w:lang w:eastAsia="ru-RU"/>
        </w:rPr>
        <w:t xml:space="preserve"> учебный год</w:t>
      </w:r>
    </w:p>
    <w:p w14:paraId="6D9DD35F" w14:textId="77777777" w:rsidR="00BC56BF" w:rsidRDefault="00BC56BF">
      <w:pPr>
        <w:rPr>
          <w:noProof/>
          <w:lang w:eastAsia="ru-RU"/>
        </w:rPr>
      </w:pPr>
    </w:p>
    <w:p w14:paraId="5AC2CC7C" w14:textId="77777777" w:rsidR="00BC56BF" w:rsidRDefault="00BC56BF">
      <w:pPr>
        <w:rPr>
          <w:noProof/>
          <w:lang w:eastAsia="ru-RU"/>
        </w:rPr>
      </w:pPr>
    </w:p>
    <w:p w14:paraId="7E2B9D51" w14:textId="77777777" w:rsidR="00BC56BF" w:rsidRDefault="00BC56BF">
      <w:pPr>
        <w:rPr>
          <w:noProof/>
          <w:lang w:eastAsia="ru-RU"/>
        </w:rPr>
      </w:pPr>
    </w:p>
    <w:p w14:paraId="6A3F1852" w14:textId="77777777" w:rsidR="00113B97" w:rsidRDefault="00113B97"/>
    <w:sectPr w:rsidR="00113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FC"/>
    <w:rsid w:val="000B510D"/>
    <w:rsid w:val="000C4632"/>
    <w:rsid w:val="00113B97"/>
    <w:rsid w:val="001B2561"/>
    <w:rsid w:val="0029281F"/>
    <w:rsid w:val="008B5AFC"/>
    <w:rsid w:val="00A5189E"/>
    <w:rsid w:val="00BC56BF"/>
    <w:rsid w:val="00BD71E9"/>
    <w:rsid w:val="00F7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8824"/>
  <w15:docId w15:val="{32AA69B1-2D29-4B59-9263-78033013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6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C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Perec</dc:creator>
  <cp:keywords/>
  <dc:description/>
  <cp:lastModifiedBy>Алексей Юрков</cp:lastModifiedBy>
  <cp:revision>4</cp:revision>
  <dcterms:created xsi:type="dcterms:W3CDTF">2023-03-03T09:53:00Z</dcterms:created>
  <dcterms:modified xsi:type="dcterms:W3CDTF">2025-12-29T13:18:00Z</dcterms:modified>
</cp:coreProperties>
</file>