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4C" w:rsidRPr="00B02C4C" w:rsidRDefault="00B02C4C" w:rsidP="00B02C4C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B02C4C">
        <w:rPr>
          <w:rFonts w:ascii="PT Astra Serif" w:eastAsia="PT Astra Serif" w:hAnsi="PT Astra Serif" w:cs="PT Astra Serif"/>
          <w:noProof/>
          <w:kern w:val="3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EDEBD3" wp14:editId="547CCC67">
            <wp:simplePos x="0" y="0"/>
            <wp:positionH relativeFrom="column">
              <wp:posOffset>5664200</wp:posOffset>
            </wp:positionH>
            <wp:positionV relativeFrom="paragraph">
              <wp:posOffset>85725</wp:posOffset>
            </wp:positionV>
            <wp:extent cx="1355762" cy="1355762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2" cy="1355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02C4C" w:rsidRPr="00B02C4C" w:rsidRDefault="00B02C4C" w:rsidP="00B02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муниципальное автономное общеобразовательное учреждение</w:t>
      </w:r>
    </w:p>
    <w:p w:rsidR="00B02C4C" w:rsidRPr="00B02C4C" w:rsidRDefault="00B02C4C" w:rsidP="00B02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города Ростова-на-Дону «Школа № 104»</w:t>
      </w:r>
    </w:p>
    <w:p w:rsidR="00B02C4C" w:rsidRPr="00B02C4C" w:rsidRDefault="00B02C4C" w:rsidP="00B02C4C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344092, бульвар Комарова 9/5, тел./ф. (8632) </w:t>
      </w:r>
      <w:hyperlink r:id="rId8" w:history="1">
        <w:r w:rsidRPr="00B02C4C">
          <w:rPr>
            <w:rFonts w:ascii="Times New Roman" w:eastAsia="Times New Roman" w:hAnsi="Times New Roman" w:cs="Times New Roman"/>
            <w:b/>
            <w:kern w:val="3"/>
            <w:sz w:val="28"/>
            <w:szCs w:val="28"/>
            <w:lang w:eastAsia="ru-RU"/>
          </w:rPr>
          <w:t xml:space="preserve">35-78-45. </w:t>
        </w:r>
      </w:hyperlink>
      <w:hyperlink r:id="rId9" w:history="1">
        <w:r w:rsidRPr="00B02C4C">
          <w:rPr>
            <w:rFonts w:ascii="Times New Roman" w:eastAsia="Times New Roman" w:hAnsi="Times New Roman" w:cs="Times New Roman"/>
            <w:b/>
            <w:kern w:val="3"/>
            <w:sz w:val="28"/>
            <w:szCs w:val="28"/>
            <w:lang w:eastAsia="ru-RU"/>
          </w:rPr>
          <w:t>http://school104.roovr.ru/</w:t>
        </w:r>
      </w:hyperlink>
      <w:r w:rsidRPr="00B02C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,</w:t>
      </w:r>
    </w:p>
    <w:p w:rsidR="00B02C4C" w:rsidRPr="00B02C4C" w:rsidRDefault="00B02C4C" w:rsidP="00B02C4C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ab/>
        <w:t>ОКПО 33333343, ИНН/КПП 6161013587/616101001</w:t>
      </w:r>
      <w:r w:rsidRPr="00B02C4C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ab/>
      </w:r>
    </w:p>
    <w:p w:rsidR="00B02C4C" w:rsidRPr="00B02C4C" w:rsidRDefault="00B02C4C" w:rsidP="00B02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02C4C" w:rsidRPr="00B02C4C" w:rsidRDefault="00B02C4C" w:rsidP="00B02C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B02C4C" w:rsidRPr="00B02C4C" w:rsidTr="003605B1">
        <w:tc>
          <w:tcPr>
            <w:tcW w:w="5225" w:type="dxa"/>
          </w:tcPr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СОГЛАСОВАНО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заседании Совета школы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МАОУ «Школа № 104»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заседания № </w:t>
            </w: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  <w:p w:rsidR="00B02C4C" w:rsidRPr="00B02C4C" w:rsidRDefault="00822D3E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«27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29" w:type="dxa"/>
            <w:hideMark/>
          </w:tcPr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МАОУ «Школа № 104»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____________________О.А. Рублева</w:t>
            </w:r>
          </w:p>
          <w:p w:rsidR="00B02C4C" w:rsidRPr="00B02C4C" w:rsidRDefault="00B02C4C" w:rsidP="00B02C4C">
            <w:pPr>
              <w:suppressAutoHyphens/>
              <w:spacing w:after="14" w:line="276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 </w:t>
            </w:r>
            <w:r w:rsidR="00822D3E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240</w:t>
            </w:r>
          </w:p>
          <w:p w:rsidR="00B02C4C" w:rsidRPr="00B02C4C" w:rsidRDefault="00822D3E" w:rsidP="00B02C4C">
            <w:pPr>
              <w:suppressAutoHyphens/>
              <w:spacing w:after="14" w:line="276" w:lineRule="auto"/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«30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="00B02C4C" w:rsidRPr="00B02C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  </w:t>
            </w:r>
          </w:p>
        </w:tc>
      </w:tr>
    </w:tbl>
    <w:p w:rsidR="00B02C4C" w:rsidRPr="00B02C4C" w:rsidRDefault="00B02C4C" w:rsidP="00B02C4C">
      <w:pPr>
        <w:suppressAutoHyphens/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ПРИНЯТО</w:t>
      </w:r>
    </w:p>
    <w:p w:rsidR="00B02C4C" w:rsidRPr="00B02C4C" w:rsidRDefault="00B02C4C" w:rsidP="00B02C4C">
      <w:pPr>
        <w:suppressAutoHyphens/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на заседании Педагогического Совета</w:t>
      </w:r>
    </w:p>
    <w:p w:rsidR="00B02C4C" w:rsidRPr="00B02C4C" w:rsidRDefault="00B02C4C" w:rsidP="00B02C4C">
      <w:pPr>
        <w:suppressAutoHyphens/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МАОУ «Школа № 104»</w:t>
      </w:r>
    </w:p>
    <w:p w:rsidR="00B02C4C" w:rsidRPr="00B02C4C" w:rsidRDefault="00B02C4C" w:rsidP="00B02C4C">
      <w:pPr>
        <w:suppressAutoHyphens/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протокол заседания № </w:t>
      </w:r>
      <w:r w:rsidRPr="00B02C4C">
        <w:rPr>
          <w:rFonts w:ascii="Times New Roman" w:eastAsia="Times New Roman" w:hAnsi="Times New Roman" w:cs="Times New Roman"/>
          <w:color w:val="000000"/>
          <w:sz w:val="24"/>
          <w:u w:val="single"/>
          <w:lang w:eastAsia="zh-CN"/>
        </w:rPr>
        <w:t>1</w:t>
      </w:r>
    </w:p>
    <w:p w:rsidR="00B02C4C" w:rsidRPr="00B02C4C" w:rsidRDefault="00B02C4C" w:rsidP="00B02C4C">
      <w:pPr>
        <w:suppressAutoHyphens/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от «</w:t>
      </w:r>
      <w:r w:rsidRPr="00B02C4C">
        <w:rPr>
          <w:rFonts w:ascii="Times New Roman" w:eastAsia="Times New Roman" w:hAnsi="Times New Roman" w:cs="Times New Roman"/>
          <w:color w:val="000000"/>
          <w:sz w:val="24"/>
          <w:u w:val="single"/>
          <w:lang w:eastAsia="zh-CN"/>
        </w:rPr>
        <w:t>2</w:t>
      </w:r>
      <w:r w:rsidRPr="00B02C4C">
        <w:rPr>
          <w:rFonts w:ascii="Times New Roman" w:eastAsia="Times New Roman" w:hAnsi="Times New Roman" w:cs="Times New Roman"/>
          <w:color w:val="000000"/>
          <w:sz w:val="24"/>
          <w:u w:val="single"/>
          <w:lang w:val="en-US" w:eastAsia="zh-CN"/>
        </w:rPr>
        <w:t>8</w:t>
      </w: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» </w:t>
      </w:r>
      <w:r w:rsidRPr="00B02C4C">
        <w:rPr>
          <w:rFonts w:ascii="Times New Roman" w:eastAsia="Times New Roman" w:hAnsi="Times New Roman" w:cs="Times New Roman"/>
          <w:color w:val="000000"/>
          <w:sz w:val="24"/>
          <w:u w:val="single"/>
          <w:lang w:eastAsia="zh-CN"/>
        </w:rPr>
        <w:t xml:space="preserve">августа </w:t>
      </w: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>202</w:t>
      </w:r>
      <w:r w:rsidR="00822D3E">
        <w:rPr>
          <w:rFonts w:ascii="Times New Roman" w:eastAsia="Times New Roman" w:hAnsi="Times New Roman" w:cs="Times New Roman"/>
          <w:color w:val="000000"/>
          <w:sz w:val="24"/>
          <w:lang w:val="en-US" w:eastAsia="zh-CN"/>
        </w:rPr>
        <w:t>4</w:t>
      </w:r>
      <w:r w:rsidRPr="00B02C4C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года</w:t>
      </w:r>
    </w:p>
    <w:p w:rsidR="00B02C4C" w:rsidRPr="00B02C4C" w:rsidRDefault="00B02C4C" w:rsidP="00B02C4C">
      <w:pPr>
        <w:spacing w:after="14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2C4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РАБОЧАЯ ПРОГРАММА ДОПОЛНИТЕЛЬНОГО ОБРАЗОВАНИЯ</w:t>
      </w: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МедиаСоюз</w:t>
      </w:r>
      <w:proofErr w:type="spellEnd"/>
      <w:r w:rsidRPr="00B02C4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(Базовый уровень)</w:t>
      </w: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 детей: 11 -16 лет (5 - 9 классы)</w:t>
      </w:r>
    </w:p>
    <w:p w:rsidR="00B02C4C" w:rsidRPr="00B02C4C" w:rsidRDefault="00822D3E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Чигрина</w:t>
      </w:r>
      <w:proofErr w:type="spellEnd"/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Оксана Николаевна</w:t>
      </w:r>
    </w:p>
    <w:p w:rsidR="00B02C4C" w:rsidRPr="00B02C4C" w:rsidRDefault="00822D3E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2024-2025</w:t>
      </w:r>
      <w:r w:rsidR="00B02C4C" w:rsidRPr="00B02C4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Pr="00B02C4C" w:rsidRDefault="00B02C4C" w:rsidP="00B02C4C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C4C" w:rsidRDefault="00B02C4C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C4C" w:rsidRDefault="00B02C4C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proofErr w:type="spellStart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МндиаСоюз</w:t>
      </w:r>
      <w:proofErr w:type="spellEnd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 следующих нормативно-правовых документов: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г. № 273-Ф3 «Об образовании </w:t>
      </w:r>
      <w:r w:rsidRPr="00B02C4C">
        <w:rPr>
          <w:rFonts w:ascii="Times New Roman" w:eastAsia="Calibri" w:hAnsi="Times New Roman" w:cs="Times New Roman"/>
          <w:bCs/>
          <w:sz w:val="24"/>
          <w:szCs w:val="24"/>
        </w:rPr>
        <w:t>Российской Федерации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02C4C">
        <w:rPr>
          <w:rFonts w:ascii="Times New Roman" w:eastAsia="Calibri" w:hAnsi="Times New Roman" w:cs="Times New Roman"/>
          <w:bCs/>
          <w:sz w:val="24"/>
          <w:szCs w:val="24"/>
        </w:rPr>
        <w:t>(с изм., внесенными Федеральными законами от 04.06.2014 г. №145- ФЗ, от 06.04.2015 г. №68 – ФЗ, от 19.12.2016 г.</w:t>
      </w:r>
      <w:r w:rsidRPr="00B02C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 от 26.07.2019 г. N 232-ФЗ</w:t>
      </w:r>
      <w:r w:rsidRPr="00B02C4C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Распоряжения Правительства </w:t>
      </w:r>
      <w:r w:rsidRPr="00B02C4C">
        <w:rPr>
          <w:rFonts w:ascii="Times New Roman" w:eastAsia="Calibri" w:hAnsi="Times New Roman" w:cs="Times New Roman"/>
          <w:bCs/>
          <w:sz w:val="24"/>
          <w:szCs w:val="24"/>
        </w:rPr>
        <w:t>Российской Федерации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от 04.09.2014 г. № 1726-р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« Об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детей». 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Плана реализации концепции развития дополнительного образования детей.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Постановления Главного государственного санитарного врача РФ от 29.12.2010 N 189 (ред. от 22.05.2019) «Об утверждении СанПиН 2.4.2.2821-10» (Санитарно-эпидемиологические требования к условиям и организации обучения в общеобразовательных учреждениях). Вместе с «СанПиН 2.4.2.2821-10» (Санитарно-эпидемиологические требования к условиям и организации обучения в общеобразовательных организациях; Санитарно-эпидемиологические правила и нормативы). Зарегистрировано в Минюсте России 03.03.2011 N 19993.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РФ от 14.12.2015 N 09-3564 «О внеурочной деятельности и реализации дополнительных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общеобразовательных  программ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bCs/>
          <w:sz w:val="24"/>
          <w:szCs w:val="24"/>
        </w:rPr>
        <w:t xml:space="preserve"> Устава МАОУ «Школа № 104».</w:t>
      </w:r>
    </w:p>
    <w:p w:rsidR="00031840" w:rsidRPr="00B02C4C" w:rsidRDefault="00031840" w:rsidP="00031840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 </w:t>
      </w:r>
      <w:proofErr w:type="gramStart"/>
      <w:r w:rsidRPr="00B02C4C">
        <w:rPr>
          <w:rFonts w:ascii="Times New Roman" w:eastAsia="Calibri" w:hAnsi="Times New Roman" w:cs="Times New Roman"/>
          <w:bCs/>
          <w:sz w:val="24"/>
          <w:szCs w:val="24"/>
        </w:rPr>
        <w:t>о  дополнительном</w:t>
      </w:r>
      <w:proofErr w:type="gramEnd"/>
      <w:r w:rsidRPr="00B02C4C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образовании обучающихся МАОУ «Школа № 104».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Направленность программы</w:t>
      </w: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социально-гуманитарная.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B02C4C">
        <w:rPr>
          <w:rFonts w:ascii="Times New Roman" w:eastAsia="Calibri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Школьный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медиацентр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 — это возможность максимального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раскрытия  творческого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потенциала ребенка. Работа над созданием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медиапродукта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позволяет проявить себя, попробовать свои силы в разных видах деятельности – от гуманитарной до технической. И показать публично результаты своей работы. 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</w:t>
      </w:r>
      <w:r w:rsidRPr="00B02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особенности</w:t>
      </w:r>
      <w:r w:rsidRPr="00B02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обучающегося, участвующего в работе школьного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состоят</w:t>
      </w:r>
      <w:r w:rsidRPr="00B02C4C">
        <w:rPr>
          <w:rFonts w:ascii="Calibri" w:eastAsia="Calibri" w:hAnsi="Calibri" w:cs="Times New Roman"/>
          <w:sz w:val="24"/>
          <w:szCs w:val="24"/>
        </w:rPr>
        <w:t xml:space="preserve"> в 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B02C4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Создание интерактивного виртуального образовательного поля позволяет </w:t>
      </w:r>
      <w:r w:rsidRPr="00B02C4C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и дополнять учебную программу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</w:t>
      </w:r>
      <w:r w:rsidRPr="00B02C4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Адресат программы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11-16 лет, проявляющие интерес к журналистике и публицистике.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программы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: 70 часов.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Формы организации </w:t>
      </w:r>
      <w:proofErr w:type="gramStart"/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программы</w:t>
      </w:r>
      <w:r w:rsidRPr="00B02C4C">
        <w:rPr>
          <w:rFonts w:ascii="Calibri" w:eastAsia="Calibri" w:hAnsi="Calibri" w:cs="Times New Roman"/>
          <w:b/>
          <w:i/>
          <w:sz w:val="24"/>
          <w:szCs w:val="24"/>
        </w:rPr>
        <w:t>: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программа</w:t>
      </w:r>
      <w:proofErr w:type="gram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МедиаСоюз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02C4C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«Берем интервью»;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регулярный выпуск новостей в школьной группе в социальной сети и видеороликов;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анонсов, афиш;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видеороликов;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 дискуссии для юных журналистов;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контрольные: прием видеороликов и другой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медиапродукции</w:t>
      </w:r>
      <w:proofErr w:type="spellEnd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занятий по программе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лекция, </w:t>
      </w:r>
      <w:proofErr w:type="spellStart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 круглый</w:t>
      </w:r>
      <w:proofErr w:type="gramEnd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стол, беседа.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освоения программы: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Режимы занятий: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2 раза в неделю по 45 минут по расписанию</w:t>
      </w:r>
    </w:p>
    <w:p w:rsidR="00031840" w:rsidRPr="00B02C4C" w:rsidRDefault="00031840" w:rsidP="00031840">
      <w:pPr>
        <w:tabs>
          <w:tab w:val="left" w:pos="4080"/>
        </w:tabs>
        <w:suppressAutoHyphens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Цель программы: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программы: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Образовательные: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02C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Организовать деятельность школьного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одного из инструментов воспитательного воздействия для успешной социализации обучающихся.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видеооператор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режиссёр, режиссёр монтажа и др.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3. Научить создавать собственные проекты на основе полученных знаний.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Развивающие: </w:t>
      </w:r>
    </w:p>
    <w:p w:rsidR="00031840" w:rsidRPr="00B02C4C" w:rsidRDefault="00031840" w:rsidP="00031840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Способствовать повышению работоспособности учащихся.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Воспитательные: </w:t>
      </w:r>
    </w:p>
    <w:p w:rsidR="00031840" w:rsidRPr="00B02C4C" w:rsidRDefault="00031840" w:rsidP="00031840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31840" w:rsidRPr="00B02C4C" w:rsidRDefault="00031840" w:rsidP="00031840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031840" w:rsidRPr="00B02C4C" w:rsidRDefault="00031840" w:rsidP="00031840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Воспитывать дисциплинированность.</w:t>
      </w:r>
    </w:p>
    <w:p w:rsidR="00031840" w:rsidRPr="00B02C4C" w:rsidRDefault="00031840" w:rsidP="00031840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Способствовать  работе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 в коллективе, подчинять свои действия интересам коллектива  в достижении общей цели.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результаты: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дисциплинированности, трудолюбия и упорства в достижении поставленных целей;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бескорыстной помощи своим сверстникам, нахождение с ними общего языка и общих интересов.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C4C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B02C4C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результаты</w:t>
      </w:r>
      <w:r w:rsidRPr="00B02C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</w:t>
      </w:r>
      <w:r w:rsidRPr="00B02C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определять и формулировать цель деятельности на занятии с помощью учителя, а далее самостоятельно;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выстраивать проблемный диалог при изучении нового материала;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2C4C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набора текста на компьютере, работы с офисными приложениями;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перерабатывать полученную информацию: делать выводы в результате совместной работы всей команды.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2C4C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умение донести свою позицию до других: оформлять свою мысль, слушать и понимать речь других;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lastRenderedPageBreak/>
        <w:t>- учиться выполнять различные роли в группе (оператор, диктор, корреспондент, фотограф, монтажер и др.).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>Предметные результаты: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proofErr w:type="gramStart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подготовки</w:t>
      </w:r>
      <w:proofErr w:type="gramEnd"/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корреспондентов, дикторов, операторов, монтажеров.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Овладение основами приёмов, техническими навыками по созданию </w:t>
      </w:r>
      <w:proofErr w:type="spellStart"/>
      <w:r w:rsidRPr="00B02C4C">
        <w:rPr>
          <w:rFonts w:ascii="Times New Roman" w:eastAsia="Calibri" w:hAnsi="Times New Roman" w:cs="Times New Roman"/>
          <w:spacing w:val="-4"/>
          <w:sz w:val="24"/>
          <w:szCs w:val="24"/>
        </w:rPr>
        <w:t>медиапродукта</w:t>
      </w:r>
      <w:proofErr w:type="spellEnd"/>
      <w:r w:rsidRPr="00B02C4C">
        <w:rPr>
          <w:rFonts w:ascii="Times New Roman" w:eastAsia="Calibri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Условия реализации программы</w:t>
      </w:r>
      <w:r w:rsidRPr="00B02C4C">
        <w:rPr>
          <w:rFonts w:ascii="Calibri" w:eastAsia="Calibri" w:hAnsi="Calibri" w:cs="Times New Roman"/>
          <w:b/>
          <w:i/>
          <w:sz w:val="24"/>
          <w:szCs w:val="24"/>
        </w:rPr>
        <w:t xml:space="preserve">: 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программу </w:t>
      </w:r>
      <w:proofErr w:type="gram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принимаются  дети</w:t>
      </w:r>
      <w:proofErr w:type="gramEnd"/>
      <w:r w:rsidRPr="00B02C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возрасте 11-16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Наличие отдельного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кабинета,  наличие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ПК с установленными программами </w:t>
      </w:r>
      <w:proofErr w:type="spellStart"/>
      <w:r w:rsidRPr="00B02C4C">
        <w:rPr>
          <w:rFonts w:ascii="Times New Roman" w:eastAsia="Calibri" w:hAnsi="Times New Roman" w:cs="Times New Roman"/>
          <w:bCs/>
          <w:color w:val="2F2F2F"/>
          <w:sz w:val="24"/>
          <w:szCs w:val="24"/>
          <w:shd w:val="clear" w:color="auto" w:fill="FFFFFF"/>
          <w:lang w:val="en-US"/>
        </w:rPr>
        <w:t>Movavi</w:t>
      </w:r>
      <w:proofErr w:type="spellEnd"/>
      <w:r w:rsidRPr="00B02C4C">
        <w:rPr>
          <w:rFonts w:ascii="Times New Roman" w:eastAsia="Calibri" w:hAnsi="Times New Roman" w:cs="Times New Roman"/>
          <w:bCs/>
          <w:color w:val="2F2F2F"/>
          <w:sz w:val="24"/>
          <w:szCs w:val="24"/>
          <w:shd w:val="clear" w:color="auto" w:fill="FFFFFF"/>
        </w:rPr>
        <w:t xml:space="preserve"> </w:t>
      </w:r>
      <w:r w:rsidRPr="00B02C4C">
        <w:rPr>
          <w:rFonts w:ascii="Times New Roman" w:eastAsia="Calibri" w:hAnsi="Times New Roman" w:cs="Times New Roman"/>
          <w:bCs/>
          <w:color w:val="2F2F2F"/>
          <w:sz w:val="24"/>
          <w:szCs w:val="24"/>
          <w:shd w:val="clear" w:color="auto" w:fill="FFFFFF"/>
          <w:lang w:val="en-US"/>
        </w:rPr>
        <w:t>Photo</w:t>
      </w:r>
      <w:r w:rsidRPr="00B02C4C">
        <w:rPr>
          <w:rFonts w:ascii="Times New Roman" w:eastAsia="Calibri" w:hAnsi="Times New Roman" w:cs="Times New Roman"/>
          <w:bCs/>
          <w:color w:val="2F2F2F"/>
          <w:sz w:val="24"/>
          <w:szCs w:val="24"/>
          <w:shd w:val="clear" w:color="auto" w:fill="FFFFFF"/>
        </w:rPr>
        <w:t xml:space="preserve"> </w:t>
      </w:r>
      <w:r w:rsidRPr="00B02C4C">
        <w:rPr>
          <w:rFonts w:ascii="Times New Roman" w:eastAsia="Calibri" w:hAnsi="Times New Roman" w:cs="Times New Roman"/>
          <w:bCs/>
          <w:color w:val="2F2F2F"/>
          <w:sz w:val="24"/>
          <w:szCs w:val="24"/>
          <w:shd w:val="clear" w:color="auto" w:fill="FFFFFF"/>
          <w:lang w:val="en-US"/>
        </w:rPr>
        <w:t>Editor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2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Picture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Paint</w:t>
      </w:r>
      <w:r w:rsidRPr="00B02C4C">
        <w:rPr>
          <w:rFonts w:ascii="Times New Roman" w:eastAsia="Calibri" w:hAnsi="Times New Roman" w:cs="Times New Roman"/>
          <w:sz w:val="24"/>
          <w:szCs w:val="24"/>
        </w:rPr>
        <w:t>.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C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др., 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видео- и фотоаппаратуры,  видеоматериалов, обучающих роликов. 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микрогруппах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>. Особое внимание здесь уделяется ребятам, которые «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на ты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 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Формы аттестации/контроля: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в  ходе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Текущий контроль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течение учебного года в форме</w:t>
      </w:r>
      <w:r w:rsidRPr="00B02C4C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тестирования, 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демонстраций своих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медиаработ</w:t>
      </w:r>
      <w:proofErr w:type="spellEnd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2C4C">
        <w:rPr>
          <w:rFonts w:ascii="Times New Roman" w:eastAsia="Times New Roman" w:hAnsi="Times New Roman" w:cs="Times New Roman"/>
          <w:sz w:val="24"/>
          <w:szCs w:val="24"/>
        </w:rPr>
        <w:t xml:space="preserve"> выполнения групповых заданий.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>Промежуточный контроль</w:t>
      </w:r>
      <w:r w:rsidRPr="00B02C4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>Итоговый контроль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работы,  а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i/>
          <w:sz w:val="24"/>
          <w:szCs w:val="24"/>
        </w:rPr>
        <w:t>Оценочный материал (диагностический инструмент):</w:t>
      </w: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1840" w:rsidRPr="00B02C4C" w:rsidRDefault="00031840" w:rsidP="00031840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контрольного задания: «Репортаж», «Новостной пост»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Объект оценивания:</w:t>
      </w: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авторский текст в жанре репортажа и новостной статьи, ролика.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Требования к объекту оценивания: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Тема задается учителем.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Наличие заголовка текста, соответствующего теме репортажа.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Указание автора текста.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Отсутствие речевых и грамматических ошибок в тексте.</w:t>
      </w:r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Объём текста: 1-2 печатных листа, 14 кегль, интервал 1,5, шрифт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</w:p>
    <w:p w:rsidR="00031840" w:rsidRPr="00B02C4C" w:rsidRDefault="00031840" w:rsidP="0003184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031840" w:rsidRPr="00B02C4C" w:rsidTr="00031840"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</w:tr>
      <w:tr w:rsidR="00031840" w:rsidRPr="00B02C4C" w:rsidTr="00031840">
        <w:tc>
          <w:tcPr>
            <w:tcW w:w="9674" w:type="dxa"/>
            <w:gridSpan w:val="2"/>
            <w:hideMark/>
          </w:tcPr>
          <w:p w:rsidR="00031840" w:rsidRPr="00B02C4C" w:rsidRDefault="00031840" w:rsidP="000318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B02C4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Авторство" w:history="1">
              <w:r w:rsidRPr="00B02C4C"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031840" w:rsidRPr="00B02C4C" w:rsidTr="00031840">
        <w:trPr>
          <w:trHeight w:val="2873"/>
        </w:trPr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более 90 % – 10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 50 до 90 % – 7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 20 до 50 % – 4 балла;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менее 20 % – 2 балла;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все читатели затрудняются выделить авторскую позицию – 0 баллов.</w:t>
            </w:r>
          </w:p>
        </w:tc>
      </w:tr>
      <w:tr w:rsidR="00031840" w:rsidRPr="00B02C4C" w:rsidTr="00031840"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использованных средств: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2 и более – 10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1 средство – 7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Отсутствие средств – 0 баллов.</w:t>
            </w:r>
          </w:p>
        </w:tc>
      </w:tr>
      <w:tr w:rsidR="00031840" w:rsidRPr="00B02C4C" w:rsidTr="00031840">
        <w:tc>
          <w:tcPr>
            <w:tcW w:w="9674" w:type="dxa"/>
            <w:gridSpan w:val="2"/>
            <w:hideMark/>
          </w:tcPr>
          <w:p w:rsidR="00031840" w:rsidRPr="00B02C4C" w:rsidRDefault="00031840" w:rsidP="000318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031840" w:rsidRPr="00B02C4C" w:rsidTr="00031840"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композиции; последовательность изложения: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все требования соблюдены репортажа, события переданы последовательно – 10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требование не соблюдается, события переданы последовательно – 7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 все требования соблюдены, хронология событий нарушена – 5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требование не соблюдается, хронология событий нарушена – 2 балла;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требования нарушены, последовательность событий отсутствует – 0 баллов.</w:t>
            </w:r>
          </w:p>
        </w:tc>
      </w:tr>
      <w:tr w:rsidR="00031840" w:rsidRPr="00B02C4C" w:rsidTr="00031840"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использованных средств, создающих «эффект присутствия»: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три и более – 10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два – 7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– 5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средства не использованы – 0 баллов.</w:t>
            </w:r>
          </w:p>
        </w:tc>
      </w:tr>
      <w:tr w:rsidR="00031840" w:rsidRPr="00B02C4C" w:rsidTr="00031840">
        <w:tc>
          <w:tcPr>
            <w:tcW w:w="407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ошибок: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ошибок нет – 10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одна ошибка, обнаруженная редактором в ходе подготовки материала к печати – 5 баллов;</w:t>
            </w:r>
          </w:p>
          <w:p w:rsidR="00031840" w:rsidRPr="00B02C4C" w:rsidRDefault="00031840" w:rsidP="0003184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031840" w:rsidRPr="00B02C4C" w:rsidRDefault="00031840" w:rsidP="00031840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numPr>
          <w:ilvl w:val="1"/>
          <w:numId w:val="2"/>
        </w:num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презентации в </w:t>
      </w:r>
      <w:r w:rsidRPr="00B02C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Power</w:t>
      </w:r>
      <w:r w:rsidRPr="00B02C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2C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Point</w:t>
      </w:r>
      <w:r w:rsidRPr="00B02C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031840" w:rsidRPr="00B02C4C" w:rsidTr="00031840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0" w:rsidRPr="00B02C4C" w:rsidRDefault="00031840" w:rsidP="00031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0" w:rsidRPr="00B02C4C" w:rsidRDefault="00031840" w:rsidP="00031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0" w:rsidRPr="00B02C4C" w:rsidRDefault="00031840" w:rsidP="00031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презентации: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3-ий слайд – </w:t>
            </w:r>
            <w:proofErr w:type="gram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презентации</w:t>
            </w:r>
            <w:proofErr w:type="gram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кнопками навигации; 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031840" w:rsidRPr="00B02C4C" w:rsidRDefault="00031840" w:rsidP="00031840">
            <w:pPr>
              <w:tabs>
                <w:tab w:val="left" w:pos="4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031840" w:rsidRPr="00B02C4C" w:rsidRDefault="00031840" w:rsidP="00031840">
            <w:pPr>
              <w:numPr>
                <w:ilvl w:val="1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 текстом</w:t>
            </w:r>
          </w:p>
          <w:p w:rsidR="00031840" w:rsidRPr="00B02C4C" w:rsidRDefault="00031840" w:rsidP="00031840">
            <w:pPr>
              <w:numPr>
                <w:ilvl w:val="1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 иллюстрациями;</w:t>
            </w:r>
          </w:p>
          <w:p w:rsidR="00031840" w:rsidRPr="00B02C4C" w:rsidRDefault="00031840" w:rsidP="00031840">
            <w:pPr>
              <w:numPr>
                <w:ilvl w:val="1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 таблицами;</w:t>
            </w:r>
          </w:p>
          <w:p w:rsidR="00031840" w:rsidRPr="00B02C4C" w:rsidRDefault="00031840" w:rsidP="00031840">
            <w:pPr>
              <w:numPr>
                <w:ilvl w:val="1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 диаграммами;</w:t>
            </w:r>
          </w:p>
          <w:p w:rsidR="00031840" w:rsidRPr="00B02C4C" w:rsidRDefault="00031840" w:rsidP="00031840">
            <w:pPr>
              <w:numPr>
                <w:ilvl w:val="1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spell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spell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Лучше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шрифты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Следует </w:t>
            </w: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Списки из большого числа пунктов не приветствуются. Лучше использовать списки по 3-7 пунктов.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B02C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свободные поля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031840" w:rsidRPr="00B02C4C" w:rsidRDefault="00031840" w:rsidP="00031840">
            <w:pPr>
              <w:numPr>
                <w:ilvl w:val="0"/>
                <w:numId w:val="6"/>
              </w:numPr>
              <w:tabs>
                <w:tab w:val="left" w:pos="1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оптимизировать объем изображений (для уменьшения «веса» картинки можно использовать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Manager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31840" w:rsidRPr="00B02C4C" w:rsidRDefault="00031840" w:rsidP="00031840">
            <w:pPr>
              <w:numPr>
                <w:ilvl w:val="0"/>
                <w:numId w:val="6"/>
              </w:numPr>
              <w:tabs>
                <w:tab w:val="left" w:pos="1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031840" w:rsidRPr="00B02C4C" w:rsidRDefault="00031840" w:rsidP="00031840">
            <w:pPr>
              <w:numPr>
                <w:ilvl w:val="0"/>
                <w:numId w:val="6"/>
              </w:numPr>
              <w:tabs>
                <w:tab w:val="left" w:pos="1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Photoshop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правило, картинка (не фотография) весит меньше в формате </w:t>
            </w:r>
            <w:proofErr w:type="spell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gif</w:t>
            </w:r>
            <w:proofErr w:type="spell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png,нежели</w:t>
            </w:r>
            <w:proofErr w:type="spellEnd"/>
            <w:proofErr w:type="gram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jpg</w:t>
            </w:r>
            <w:proofErr w:type="spell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B02C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031840" w:rsidRPr="00B02C4C" w:rsidRDefault="00031840" w:rsidP="00031840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031840" w:rsidRPr="00B02C4C" w:rsidRDefault="00031840" w:rsidP="00031840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</w:t>
            </w:r>
            <w:r w:rsidRPr="00B02C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рекомендуется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недопустимости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информационных слайдах анимация объектов допускается только в случае, если это необходимо для отражения изменений </w:t>
            </w:r>
            <w:proofErr w:type="gram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очередность появления анимированных объектов соответствует структуре презентации и теме выступления.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допускается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Недопустимо</w:t>
            </w: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840" w:rsidRPr="00B02C4C" w:rsidTr="00031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Сохранять презентацию </w:t>
            </w:r>
            <w:proofErr w:type="gram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лучше</w:t>
            </w:r>
            <w:proofErr w:type="gramEnd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«Демонстрация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С </w:t>
            </w:r>
            <w:proofErr w:type="gramStart"/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расширением  </w:t>
            </w: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proofErr w:type="gramEnd"/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numPr>
          <w:ilvl w:val="1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sz w:val="24"/>
          <w:szCs w:val="24"/>
        </w:rPr>
        <w:t>Итоговая аттестация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Презентации учебных проектов могут быть проведены в виде: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демонстрации видео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фильма;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диалога исторических или литературных персонажей;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игры с залом;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инсценировки реально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или вымышленного исторического события;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пресс-конференции;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видеопутешествия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видеоэссе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рекламы;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ролевой игры;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интервью;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телепередачи;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фоторепортаж;</w:t>
      </w:r>
    </w:p>
    <w:p w:rsidR="00031840" w:rsidRPr="00B02C4C" w:rsidRDefault="00031840" w:rsidP="000318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•  виртуальной</w:t>
      </w:r>
      <w:proofErr w:type="gram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экскурсии.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презентации и защиты проекта происходит по разработанным критериям. </w:t>
      </w:r>
    </w:p>
    <w:p w:rsidR="00031840" w:rsidRPr="00B02C4C" w:rsidRDefault="00031840" w:rsidP="000318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содержания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031840" w:rsidRPr="00B02C4C" w:rsidTr="00031840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руководителя проекта</w:t>
            </w:r>
          </w:p>
        </w:tc>
      </w:tr>
      <w:tr w:rsidR="00031840" w:rsidRPr="00B02C4C" w:rsidTr="00031840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1 </w:t>
            </w:r>
          </w:p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или практическая ценность</w:t>
            </w:r>
            <w:r w:rsidRPr="00B02C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исследования доведены до идеи </w:t>
            </w: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в работе указал теоретическую и/или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B02C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B02C4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От 0 до 2</w:t>
            </w:r>
            <w:r w:rsidRPr="00B02C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40" w:rsidRPr="00B02C4C" w:rsidRDefault="00031840" w:rsidP="00B02C4C">
      <w:pPr>
        <w:spacing w:after="200" w:line="276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031840" w:rsidRPr="00B02C4C" w:rsidRDefault="00031840" w:rsidP="000318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031840" w:rsidRPr="00B02C4C" w:rsidTr="00031840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34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031840" w:rsidRPr="00B02C4C" w:rsidTr="00031840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0" w:rsidRPr="00B02C4C" w:rsidRDefault="00031840" w:rsidP="00031840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34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Телевизионный </w:t>
            </w:r>
            <w:proofErr w:type="spellStart"/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творческая работа</w:t>
            </w: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B02C4C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56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840" w:rsidRPr="00B02C4C" w:rsidTr="00031840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0" w:rsidRPr="00B02C4C" w:rsidRDefault="00031840" w:rsidP="000318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0" w:rsidRPr="00B02C4C" w:rsidRDefault="00B02C4C" w:rsidP="00031840">
            <w:pPr>
              <w:tabs>
                <w:tab w:val="left" w:pos="34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840" w:rsidRPr="00B02C4C" w:rsidRDefault="00031840" w:rsidP="000318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плана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1</w:t>
      </w:r>
      <w:r w:rsidR="00B02C4C"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. Введение в тележурналистику (8</w:t>
      </w: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часов)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Практика: работа с программами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MoovieMaker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Publisher</w:t>
      </w:r>
      <w:r w:rsidRPr="00B02C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2. Техника речи. Актерское мастерство (12 час)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Теория: Культура речи. Виды публичных выступлений. Голос. Речь. Дикция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Практика: Упражнения на развитие речи, актерское мастерство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3. Интервью (10 час)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Теория: структура и виды интервью,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стендап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Практика: поиск героя, создание интервью.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Промежуточная аттестация: творческая работа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4. Новости (10 час)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Практика: Монтаж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видеоновостей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. Телевизионный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мейкап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</w:t>
      </w:r>
      <w:r w:rsidR="00B02C4C"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л 5. Операторское мастерство (12</w:t>
      </w: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часов)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Фотомастерство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Практика: Идея и сценарий видеофильма. Монтаж видео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6. Монтаж и обработка (15 часов)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Практика: работа с программами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MuvieMaker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Publisher</w:t>
      </w:r>
      <w:r w:rsidRPr="00B02C4C">
        <w:rPr>
          <w:rFonts w:ascii="Times New Roman" w:eastAsia="Calibri" w:hAnsi="Times New Roman" w:cs="Times New Roman"/>
          <w:sz w:val="24"/>
          <w:szCs w:val="24"/>
        </w:rPr>
        <w:t>. Монтаж видео. Обработка   фотографии.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Итоговая аттестация: творческая работа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2C4C">
        <w:rPr>
          <w:rFonts w:ascii="Times New Roman" w:eastAsia="Calibri" w:hAnsi="Times New Roman" w:cs="Times New Roman"/>
          <w:b/>
          <w:i/>
          <w:sz w:val="24"/>
          <w:szCs w:val="24"/>
        </w:rPr>
        <w:t>Раздел 7. СММ: продвижение в социальных сетях (3 часа)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840" w:rsidRPr="00B02C4C" w:rsidRDefault="00031840" w:rsidP="0003184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4C"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31840" w:rsidRPr="00B02C4C" w:rsidTr="000318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840" w:rsidRPr="00B02C4C" w:rsidRDefault="00031840" w:rsidP="00B02C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840" w:rsidRPr="00B02C4C" w:rsidTr="000318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840" w:rsidRPr="00B02C4C" w:rsidRDefault="00031840" w:rsidP="00031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Краткое описание общей методики работы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опирается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Г.М.Андреева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Программа  базируется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на следующих  концептуальных   основах: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2. Единство и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взаимодополняемость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педагогических и психологических методов.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4. Комплексный и системный подход к диагностике.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5. Учет возрастных и индивидуально-личностных особенностей детей.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и  повторении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пройденного материала, при обучении новому материалу. 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группу,  выполняющую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 более  сложные  задания,  либо  на  менее подготовленную группу.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Основной  формой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 учебно-воспитательного  процесса  являются практические занятия.</w:t>
      </w:r>
    </w:p>
    <w:p w:rsidR="0041244B" w:rsidRDefault="0041244B" w:rsidP="004124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44B" w:rsidRPr="00B02C4C" w:rsidRDefault="0041244B" w:rsidP="004124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891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на 2024-2025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17"/>
        <w:gridCol w:w="851"/>
        <w:gridCol w:w="1417"/>
        <w:gridCol w:w="1701"/>
      </w:tblGrid>
      <w:tr w:rsidR="0041244B" w:rsidRPr="00B02C4C" w:rsidTr="003605B1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34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  <w:tab w:val="left" w:pos="610"/>
                <w:tab w:val="left" w:pos="179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занятия </w:t>
            </w:r>
          </w:p>
        </w:tc>
      </w:tr>
      <w:tr w:rsidR="0041244B" w:rsidRPr="00B02C4C" w:rsidTr="003605B1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4B" w:rsidRPr="00B02C4C" w:rsidRDefault="0041244B" w:rsidP="003605B1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4B" w:rsidRPr="00B02C4C" w:rsidRDefault="0041244B" w:rsidP="003605B1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41244B" w:rsidRPr="00B02C4C" w:rsidTr="003605B1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4B" w:rsidRPr="00B02C4C" w:rsidRDefault="0041244B" w:rsidP="003605B1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4B" w:rsidRPr="00B02C4C" w:rsidRDefault="0041244B" w:rsidP="003605B1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4B" w:rsidRPr="00B02C4C" w:rsidRDefault="0041244B" w:rsidP="003605B1">
            <w:pPr>
              <w:spacing w:after="200" w:line="25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</w:t>
            </w: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41244B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34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4124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4124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4124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41244B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:rsidR="0041244B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</w:t>
            </w:r>
          </w:p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  <w:p w:rsidR="0041244B" w:rsidRPr="00B02C4C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22D3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41244B" w:rsidRDefault="00822D3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  <w:p w:rsidR="0041244B" w:rsidRDefault="003605B1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22D3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41244B" w:rsidRPr="00B02C4C" w:rsidRDefault="00822D3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</w:t>
            </w:r>
          </w:p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</w:p>
          <w:p w:rsidR="0041244B" w:rsidRPr="00B02C4C" w:rsidRDefault="005C6E9C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Телевизионный </w:t>
            </w:r>
            <w:proofErr w:type="spellStart"/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605B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</w:t>
            </w:r>
          </w:p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</w:t>
            </w:r>
          </w:p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:rsidR="0041244B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</w:t>
            </w:r>
          </w:p>
          <w:p w:rsidR="0041244B" w:rsidRPr="00B02C4C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11.02.</w:t>
            </w:r>
          </w:p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</w:t>
            </w:r>
          </w:p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18.02.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22D3E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605B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822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</w:t>
            </w:r>
          </w:p>
          <w:p w:rsidR="0041244B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1244B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05B1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  <w:p w:rsidR="007A6D43" w:rsidRPr="00B02C4C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</w:t>
            </w:r>
          </w:p>
        </w:tc>
      </w:tr>
      <w:tr w:rsidR="0041244B" w:rsidRPr="00B02C4C" w:rsidTr="003605B1">
        <w:trPr>
          <w:gridAfter w:val="2"/>
          <w:wAfter w:w="3118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7A6D43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25.03.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26.03.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9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6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01.04.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02.04.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08.04.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09.04.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  <w:p w:rsidR="0041244B" w:rsidRDefault="00367123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Pr="00B02C4C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16.04.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22.04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23.04.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Default="00367123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41244B" w:rsidRDefault="005C6E9C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A6D4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44B" w:rsidRDefault="00367123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41244B" w:rsidRPr="00B02C4C" w:rsidRDefault="00367123" w:rsidP="003605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6E9C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29.04.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30.04.</w:t>
            </w:r>
          </w:p>
          <w:p w:rsidR="0041244B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06.05.</w:t>
            </w:r>
          </w:p>
          <w:p w:rsidR="008916DE" w:rsidRPr="008916DE" w:rsidRDefault="008916DE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16D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07.05.</w:t>
            </w:r>
          </w:p>
        </w:tc>
      </w:tr>
      <w:tr w:rsidR="0041244B" w:rsidRPr="00B02C4C" w:rsidTr="003605B1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367123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C6E9C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8916DE" w:rsidP="003605B1">
            <w:pPr>
              <w:tabs>
                <w:tab w:val="left" w:pos="0"/>
                <w:tab w:val="center" w:pos="742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</w:tc>
      </w:tr>
      <w:tr w:rsidR="0041244B" w:rsidRPr="00B02C4C" w:rsidTr="003605B1">
        <w:trPr>
          <w:gridAfter w:val="3"/>
          <w:wAfter w:w="3969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4B" w:rsidRPr="00B02C4C" w:rsidRDefault="0041244B" w:rsidP="003605B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A6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1244B" w:rsidRPr="00B02C4C" w:rsidRDefault="0041244B" w:rsidP="004124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44B" w:rsidRDefault="0041244B" w:rsidP="0041244B"/>
    <w:p w:rsidR="00031840" w:rsidRPr="00B02C4C" w:rsidRDefault="00031840" w:rsidP="000318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840" w:rsidRPr="00B02C4C" w:rsidRDefault="00031840" w:rsidP="000318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031840" w:rsidRPr="00B02C4C" w:rsidRDefault="00031840" w:rsidP="000318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031840" w:rsidRPr="00B02C4C" w:rsidRDefault="00031840" w:rsidP="00B02C4C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Агафонов А.В., Пожарская С.Г. //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Фотобукварь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>. М., 1993,- 200с.</w:t>
      </w:r>
    </w:p>
    <w:p w:rsidR="00031840" w:rsidRPr="00B02C4C" w:rsidRDefault="00031840" w:rsidP="00B02C4C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Бабкин Е.В.,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Баканова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А.И. //Фото и видео. М., Дрофа, 1995, - 380с.</w:t>
      </w:r>
    </w:p>
    <w:p w:rsidR="00031840" w:rsidRPr="00B02C4C" w:rsidRDefault="00031840" w:rsidP="00B02C4C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Гурский Ю., Корабельникова Г.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Photoshop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7.0. Трюки и </w:t>
      </w:r>
      <w:proofErr w:type="gramStart"/>
      <w:r w:rsidRPr="00B02C4C">
        <w:rPr>
          <w:rFonts w:ascii="Times New Roman" w:eastAsia="Calibri" w:hAnsi="Times New Roman" w:cs="Times New Roman"/>
          <w:sz w:val="24"/>
          <w:szCs w:val="24"/>
        </w:rPr>
        <w:t>эффекты  -</w:t>
      </w:r>
      <w:proofErr w:type="gramEnd"/>
      <w:r w:rsidRPr="00B02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</w:rPr>
        <w:t>.: Питер, 2002</w:t>
      </w:r>
    </w:p>
    <w:p w:rsidR="00031840" w:rsidRPr="00B02C4C" w:rsidRDefault="00031840" w:rsidP="00B02C4C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2C4C">
        <w:rPr>
          <w:rFonts w:ascii="Times New Roman" w:eastAsia="Calibri" w:hAnsi="Times New Roman" w:cs="Times New Roman"/>
          <w:sz w:val="24"/>
          <w:szCs w:val="24"/>
        </w:rPr>
        <w:t>Кишик</w:t>
      </w:r>
      <w:proofErr w:type="spellEnd"/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2C4C">
        <w:rPr>
          <w:rFonts w:ascii="Times New Roman" w:eastAsia="Calibri" w:hAnsi="Times New Roman" w:cs="Times New Roman"/>
          <w:sz w:val="24"/>
          <w:szCs w:val="24"/>
        </w:rPr>
        <w:t>А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02C4C">
        <w:rPr>
          <w:rFonts w:ascii="Times New Roman" w:eastAsia="Calibri" w:hAnsi="Times New Roman" w:cs="Times New Roman"/>
          <w:sz w:val="24"/>
          <w:szCs w:val="24"/>
        </w:rPr>
        <w:t>Н</w:t>
      </w:r>
      <w:r w:rsidRPr="00B02C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Adobe Photoshop 7.0. </w:t>
      </w:r>
      <w:r w:rsidRPr="00B02C4C">
        <w:rPr>
          <w:rFonts w:ascii="Times New Roman" w:eastAsia="Calibri" w:hAnsi="Times New Roman" w:cs="Times New Roman"/>
          <w:sz w:val="24"/>
          <w:szCs w:val="24"/>
        </w:rPr>
        <w:t>Эффективный самоучитель</w:t>
      </w:r>
    </w:p>
    <w:p w:rsidR="00031840" w:rsidRPr="00B02C4C" w:rsidRDefault="00031840" w:rsidP="00B02C4C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Соколов А. Г. Монтаж: телевидение, кино, видео –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Editing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television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cinema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video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1840" w:rsidRPr="00B02C4C" w:rsidRDefault="00031840" w:rsidP="00B02C4C">
      <w:pPr>
        <w:shd w:val="clear" w:color="auto" w:fill="FFFFFF"/>
        <w:tabs>
          <w:tab w:val="left" w:pos="993"/>
        </w:tabs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M.: Издатель А. Г. Дворников, </w:t>
      </w:r>
      <w:proofErr w:type="gram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2003.—</w:t>
      </w:r>
      <w:proofErr w:type="gram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206 с.</w:t>
      </w:r>
    </w:p>
    <w:p w:rsidR="00031840" w:rsidRPr="00B02C4C" w:rsidRDefault="00031840" w:rsidP="00B02C4C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02C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Бурдье</w:t>
      </w:r>
      <w:proofErr w:type="spellEnd"/>
      <w:r w:rsidRPr="00B02C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B02C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2C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</w:t>
      </w: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 телевидении и журналистике /. Пер. </w:t>
      </w:r>
      <w:proofErr w:type="spell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Бурдье</w:t>
      </w:r>
      <w:proofErr w:type="spell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-. </w:t>
      </w:r>
      <w:proofErr w:type="gramStart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М:.</w:t>
      </w:r>
      <w:proofErr w:type="gramEnd"/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Прагматика культуры, 2002 - 160 с.</w:t>
      </w:r>
    </w:p>
    <w:p w:rsidR="00031840" w:rsidRPr="00B02C4C" w:rsidRDefault="00031840" w:rsidP="00B02C4C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C4C">
        <w:rPr>
          <w:rFonts w:ascii="Times New Roman" w:eastAsia="Calibri" w:hAnsi="Times New Roman" w:cs="Times New Roman"/>
          <w:color w:val="000000"/>
          <w:sz w:val="24"/>
          <w:szCs w:val="24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031840" w:rsidRPr="00B02C4C" w:rsidRDefault="00031840" w:rsidP="00B02C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40" w:rsidRPr="00B02C4C" w:rsidRDefault="00031840" w:rsidP="00B02C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5D" w:rsidRPr="00B02C4C" w:rsidRDefault="00B6715D" w:rsidP="00B02C4C">
      <w:pPr>
        <w:rPr>
          <w:sz w:val="24"/>
          <w:szCs w:val="24"/>
        </w:rPr>
      </w:pPr>
    </w:p>
    <w:sectPr w:rsidR="00B6715D" w:rsidRPr="00B02C4C" w:rsidSect="00B02C4C">
      <w:footerReference w:type="default" r:id="rId11"/>
      <w:pgSz w:w="11906" w:h="16838"/>
      <w:pgMar w:top="993" w:right="566" w:bottom="993" w:left="1134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D3" w:rsidRDefault="007401D3" w:rsidP="00B02C4C">
      <w:pPr>
        <w:spacing w:after="0" w:line="240" w:lineRule="auto"/>
      </w:pPr>
      <w:r>
        <w:separator/>
      </w:r>
    </w:p>
  </w:endnote>
  <w:endnote w:type="continuationSeparator" w:id="0">
    <w:p w:rsidR="007401D3" w:rsidRDefault="007401D3" w:rsidP="00B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730512"/>
      <w:docPartObj>
        <w:docPartGallery w:val="Page Numbers (Bottom of Page)"/>
        <w:docPartUnique/>
      </w:docPartObj>
    </w:sdtPr>
    <w:sdtContent>
      <w:p w:rsidR="00822D3E" w:rsidRDefault="00822D3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6D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22D3E" w:rsidRDefault="00822D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D3" w:rsidRDefault="007401D3" w:rsidP="00B02C4C">
      <w:pPr>
        <w:spacing w:after="0" w:line="240" w:lineRule="auto"/>
      </w:pPr>
      <w:r>
        <w:separator/>
      </w:r>
    </w:p>
  </w:footnote>
  <w:footnote w:type="continuationSeparator" w:id="0">
    <w:p w:rsidR="007401D3" w:rsidRDefault="007401D3" w:rsidP="00B0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0"/>
    <w:rsid w:val="00031840"/>
    <w:rsid w:val="000A54D6"/>
    <w:rsid w:val="002905C3"/>
    <w:rsid w:val="003605B1"/>
    <w:rsid w:val="00367123"/>
    <w:rsid w:val="0041244B"/>
    <w:rsid w:val="005C6E9C"/>
    <w:rsid w:val="007401D3"/>
    <w:rsid w:val="007A6D43"/>
    <w:rsid w:val="00822D3E"/>
    <w:rsid w:val="008916DE"/>
    <w:rsid w:val="00B02C4C"/>
    <w:rsid w:val="00B40F91"/>
    <w:rsid w:val="00B6715D"/>
    <w:rsid w:val="00D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E29CCA-495F-4C27-8209-6370B4DF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840"/>
  </w:style>
  <w:style w:type="paragraph" w:styleId="a3">
    <w:name w:val="Normal (Web)"/>
    <w:basedOn w:val="a"/>
    <w:uiPriority w:val="99"/>
    <w:unhideWhenUsed/>
    <w:rsid w:val="0003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840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031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semiHidden/>
    <w:unhideWhenUsed/>
    <w:rsid w:val="00031840"/>
    <w:rPr>
      <w:color w:val="0000FF"/>
      <w:u w:val="single"/>
    </w:rPr>
  </w:style>
  <w:style w:type="paragraph" w:customStyle="1" w:styleId="c16">
    <w:name w:val="c16"/>
    <w:basedOn w:val="a"/>
    <w:rsid w:val="0003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1840"/>
  </w:style>
  <w:style w:type="character" w:styleId="a8">
    <w:name w:val="Strong"/>
    <w:basedOn w:val="a0"/>
    <w:uiPriority w:val="22"/>
    <w:qFormat/>
    <w:rsid w:val="00031840"/>
    <w:rPr>
      <w:b/>
      <w:bCs/>
    </w:rPr>
  </w:style>
  <w:style w:type="character" w:customStyle="1" w:styleId="c1">
    <w:name w:val="c1"/>
    <w:basedOn w:val="a0"/>
    <w:rsid w:val="00031840"/>
  </w:style>
  <w:style w:type="paragraph" w:styleId="a9">
    <w:name w:val="Balloon Text"/>
    <w:basedOn w:val="a"/>
    <w:link w:val="aa"/>
    <w:uiPriority w:val="99"/>
    <w:semiHidden/>
    <w:unhideWhenUsed/>
    <w:rsid w:val="0003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84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31840"/>
    <w:rPr>
      <w:rFonts w:ascii="Calibri" w:eastAsia="Calibri" w:hAnsi="Calibri" w:cs="Times New Roman"/>
    </w:rPr>
  </w:style>
  <w:style w:type="paragraph" w:customStyle="1" w:styleId="Default">
    <w:name w:val="Default"/>
    <w:rsid w:val="00031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3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1840"/>
  </w:style>
  <w:style w:type="paragraph" w:styleId="ad">
    <w:name w:val="footer"/>
    <w:basedOn w:val="a"/>
    <w:link w:val="ae"/>
    <w:uiPriority w:val="99"/>
    <w:unhideWhenUsed/>
    <w:rsid w:val="0003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1840"/>
  </w:style>
  <w:style w:type="character" w:styleId="af">
    <w:name w:val="Hyperlink"/>
    <w:basedOn w:val="a0"/>
    <w:uiPriority w:val="99"/>
    <w:semiHidden/>
    <w:unhideWhenUsed/>
    <w:rsid w:val="0003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avtor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04.ro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2024-03-21T14:17:00Z</dcterms:created>
  <dcterms:modified xsi:type="dcterms:W3CDTF">2024-09-05T14:33:00Z</dcterms:modified>
</cp:coreProperties>
</file>