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0A" w:rsidRPr="00CB140A" w:rsidRDefault="00CB140A" w:rsidP="00CB140A">
      <w:pPr>
        <w:widowControl w:val="0"/>
        <w:suppressAutoHyphens/>
        <w:autoSpaceDN w:val="0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 w:rsidRPr="00CB140A">
        <w:rPr>
          <w:rFonts w:ascii="PT Astra Serif" w:eastAsia="PT Astra Serif" w:hAnsi="PT Astra Serif" w:cs="PT Astra Serif"/>
          <w:noProof/>
          <w:kern w:val="3"/>
          <w:sz w:val="28"/>
        </w:rPr>
        <w:drawing>
          <wp:anchor distT="0" distB="0" distL="114300" distR="114300" simplePos="0" relativeHeight="251659264" behindDoc="0" locked="0" layoutInCell="1" allowOverlap="1" wp14:anchorId="7DC3EE42" wp14:editId="60984F50">
            <wp:simplePos x="0" y="0"/>
            <wp:positionH relativeFrom="column">
              <wp:posOffset>5664200</wp:posOffset>
            </wp:positionH>
            <wp:positionV relativeFrom="paragraph">
              <wp:posOffset>85725</wp:posOffset>
            </wp:positionV>
            <wp:extent cx="1355762" cy="1355762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62" cy="1355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B140A" w:rsidRPr="00CB140A" w:rsidRDefault="00CB140A" w:rsidP="00CB140A">
      <w:pPr>
        <w:widowControl w:val="0"/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>
        <w:rPr>
          <w:b/>
          <w:kern w:val="3"/>
          <w:sz w:val="28"/>
          <w:szCs w:val="28"/>
        </w:rPr>
        <w:t xml:space="preserve">           </w:t>
      </w:r>
      <w:r w:rsidRPr="00CB140A">
        <w:rPr>
          <w:b/>
          <w:kern w:val="3"/>
          <w:sz w:val="28"/>
          <w:szCs w:val="28"/>
        </w:rPr>
        <w:t>муниципальное автономное общеобразовательное учреждение</w:t>
      </w:r>
    </w:p>
    <w:p w:rsidR="00CB140A" w:rsidRPr="00CB140A" w:rsidRDefault="00CB140A" w:rsidP="00CB140A">
      <w:pPr>
        <w:widowControl w:val="0"/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 w:rsidRPr="00CB140A">
        <w:rPr>
          <w:b/>
          <w:kern w:val="3"/>
          <w:sz w:val="28"/>
          <w:szCs w:val="28"/>
        </w:rPr>
        <w:t>города Ростова-на-Дону «Школа № 104»</w:t>
      </w:r>
    </w:p>
    <w:p w:rsidR="00CB140A" w:rsidRPr="00CB140A" w:rsidRDefault="00CB140A" w:rsidP="00CB140A">
      <w:pPr>
        <w:widowControl w:val="0"/>
        <w:pBdr>
          <w:bottom w:val="single" w:sz="12" w:space="1" w:color="000000"/>
        </w:pBdr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 w:rsidRPr="00CB140A">
        <w:rPr>
          <w:b/>
          <w:kern w:val="3"/>
          <w:sz w:val="28"/>
          <w:szCs w:val="28"/>
        </w:rPr>
        <w:t xml:space="preserve">344092, бульвар Комарова 9/5, тел./ф. (8632) </w:t>
      </w:r>
      <w:hyperlink r:id="rId6" w:history="1">
        <w:r w:rsidRPr="00CB140A">
          <w:rPr>
            <w:b/>
            <w:kern w:val="3"/>
            <w:sz w:val="28"/>
            <w:szCs w:val="28"/>
          </w:rPr>
          <w:t xml:space="preserve">35-78-45. </w:t>
        </w:r>
      </w:hyperlink>
      <w:hyperlink r:id="rId7" w:history="1">
        <w:r w:rsidRPr="00CB140A">
          <w:rPr>
            <w:b/>
            <w:kern w:val="3"/>
            <w:sz w:val="28"/>
            <w:szCs w:val="28"/>
          </w:rPr>
          <w:t>http://school104.roovr.ru/</w:t>
        </w:r>
      </w:hyperlink>
      <w:r w:rsidRPr="00CB140A">
        <w:rPr>
          <w:b/>
          <w:kern w:val="3"/>
          <w:sz w:val="28"/>
          <w:szCs w:val="28"/>
        </w:rPr>
        <w:t>,</w:t>
      </w:r>
    </w:p>
    <w:p w:rsidR="00CB140A" w:rsidRPr="00CB140A" w:rsidRDefault="00CB140A" w:rsidP="00CB140A">
      <w:pPr>
        <w:widowControl w:val="0"/>
        <w:pBdr>
          <w:bottom w:val="single" w:sz="12" w:space="1" w:color="000000"/>
        </w:pBdr>
        <w:tabs>
          <w:tab w:val="center" w:pos="4370"/>
          <w:tab w:val="right" w:pos="8740"/>
        </w:tabs>
        <w:suppressAutoHyphens/>
        <w:autoSpaceDN w:val="0"/>
        <w:textAlignment w:val="baseline"/>
        <w:rPr>
          <w:b/>
          <w:color w:val="000000"/>
          <w:kern w:val="3"/>
          <w:sz w:val="28"/>
          <w:szCs w:val="28"/>
        </w:rPr>
      </w:pPr>
      <w:r>
        <w:rPr>
          <w:b/>
          <w:color w:val="000000"/>
          <w:kern w:val="3"/>
          <w:sz w:val="28"/>
          <w:szCs w:val="28"/>
        </w:rPr>
        <w:tab/>
      </w:r>
      <w:r w:rsidRPr="00CB140A">
        <w:rPr>
          <w:b/>
          <w:color w:val="000000"/>
          <w:kern w:val="3"/>
          <w:sz w:val="28"/>
          <w:szCs w:val="28"/>
        </w:rPr>
        <w:t>ОКПО 33333343, ИНН/КПП 6161013587/616101001</w:t>
      </w:r>
      <w:r>
        <w:rPr>
          <w:b/>
          <w:color w:val="000000"/>
          <w:kern w:val="3"/>
          <w:sz w:val="28"/>
          <w:szCs w:val="28"/>
        </w:rPr>
        <w:tab/>
      </w:r>
    </w:p>
    <w:p w:rsidR="00CB140A" w:rsidRPr="00CB140A" w:rsidRDefault="00CB140A" w:rsidP="00CB140A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</w:p>
    <w:p w:rsidR="00792342" w:rsidRDefault="00792342" w:rsidP="00792342">
      <w:pPr>
        <w:rPr>
          <w:b/>
          <w:color w:val="000000" w:themeColor="text1"/>
        </w:rPr>
      </w:pPr>
    </w:p>
    <w:p w:rsidR="00792342" w:rsidRDefault="00792342" w:rsidP="00792342">
      <w:pPr>
        <w:rPr>
          <w:b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4629"/>
      </w:tblGrid>
      <w:tr w:rsidR="005E1D72" w:rsidRPr="005E1D72" w:rsidTr="00FF5A48">
        <w:tc>
          <w:tcPr>
            <w:tcW w:w="5225" w:type="dxa"/>
          </w:tcPr>
          <w:p w:rsidR="005E1D72" w:rsidRPr="005E1D72" w:rsidRDefault="005E1D72" w:rsidP="005E1D72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b/>
                <w:color w:val="000000"/>
                <w:szCs w:val="22"/>
                <w:lang w:eastAsia="en-US"/>
              </w:rPr>
              <w:t>СОГЛАСОВАНО</w:t>
            </w:r>
          </w:p>
          <w:p w:rsidR="005E1D72" w:rsidRPr="005E1D72" w:rsidRDefault="005E1D72" w:rsidP="005E1D72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>на заседании Совета школы</w:t>
            </w:r>
          </w:p>
          <w:p w:rsidR="005E1D72" w:rsidRPr="005E1D72" w:rsidRDefault="005E1D72" w:rsidP="005E1D72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>МАОУ «Школа № 104»</w:t>
            </w:r>
          </w:p>
          <w:p w:rsidR="005E1D72" w:rsidRPr="005E1D72" w:rsidRDefault="005E1D72" w:rsidP="005E1D72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 xml:space="preserve">протокол заседания № </w:t>
            </w:r>
            <w:r w:rsidRPr="005E1D72">
              <w:rPr>
                <w:color w:val="000000"/>
                <w:szCs w:val="22"/>
                <w:u w:val="single"/>
                <w:lang w:eastAsia="en-US"/>
              </w:rPr>
              <w:t>2</w:t>
            </w:r>
          </w:p>
          <w:p w:rsidR="005E1D72" w:rsidRPr="005E1D72" w:rsidRDefault="00A7111D" w:rsidP="005E1D72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Cs w:val="22"/>
                <w:lang w:eastAsia="en-US"/>
              </w:rPr>
              <w:t>от «27</w:t>
            </w:r>
            <w:r w:rsidR="005E1D72" w:rsidRPr="005E1D72">
              <w:rPr>
                <w:color w:val="000000"/>
                <w:szCs w:val="22"/>
                <w:lang w:eastAsia="en-US"/>
              </w:rPr>
              <w:t xml:space="preserve">» </w:t>
            </w:r>
            <w:r w:rsidR="005E1D72" w:rsidRPr="005E1D72">
              <w:rPr>
                <w:color w:val="000000"/>
                <w:szCs w:val="22"/>
                <w:u w:val="single"/>
                <w:lang w:eastAsia="en-US"/>
              </w:rPr>
              <w:t xml:space="preserve">августа </w:t>
            </w:r>
            <w:r>
              <w:rPr>
                <w:color w:val="000000"/>
                <w:szCs w:val="22"/>
                <w:lang w:eastAsia="en-US"/>
              </w:rPr>
              <w:t>2024</w:t>
            </w:r>
            <w:r w:rsidR="005E1D72" w:rsidRPr="005E1D72">
              <w:rPr>
                <w:color w:val="000000"/>
                <w:szCs w:val="22"/>
                <w:lang w:eastAsia="en-US"/>
              </w:rPr>
              <w:t xml:space="preserve"> года</w:t>
            </w:r>
          </w:p>
          <w:p w:rsidR="005E1D72" w:rsidRPr="005E1D72" w:rsidRDefault="005E1D72" w:rsidP="005E1D72">
            <w:pPr>
              <w:suppressAutoHyphens/>
              <w:spacing w:after="14" w:line="276" w:lineRule="auto"/>
              <w:ind w:left="10" w:hanging="10"/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29" w:type="dxa"/>
            <w:hideMark/>
          </w:tcPr>
          <w:p w:rsidR="005E1D72" w:rsidRPr="005E1D72" w:rsidRDefault="005E1D72" w:rsidP="005E1D72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b/>
                <w:color w:val="000000"/>
                <w:sz w:val="28"/>
                <w:szCs w:val="28"/>
                <w:lang w:eastAsia="en-US"/>
              </w:rPr>
              <w:t>УТВЕРЖДАЮ</w:t>
            </w:r>
          </w:p>
          <w:p w:rsidR="005E1D72" w:rsidRPr="005E1D72" w:rsidRDefault="005E1D72" w:rsidP="005E1D72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>Директор МАОУ «Школа № 104»</w:t>
            </w:r>
          </w:p>
          <w:p w:rsidR="005E1D72" w:rsidRPr="005E1D72" w:rsidRDefault="005E1D72" w:rsidP="005E1D72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>____________________О.А. Рублева</w:t>
            </w:r>
          </w:p>
          <w:p w:rsidR="005E1D72" w:rsidRPr="005E1D72" w:rsidRDefault="005E1D72" w:rsidP="005E1D72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 xml:space="preserve">приказ № </w:t>
            </w:r>
            <w:r w:rsidR="00A7111D">
              <w:rPr>
                <w:color w:val="000000"/>
                <w:szCs w:val="22"/>
                <w:u w:val="single"/>
                <w:lang w:eastAsia="en-US"/>
              </w:rPr>
              <w:t>240</w:t>
            </w:r>
          </w:p>
          <w:p w:rsidR="005E1D72" w:rsidRPr="005E1D72" w:rsidRDefault="00A7111D" w:rsidP="005E1D72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Cs w:val="22"/>
                <w:lang w:eastAsia="en-US"/>
              </w:rPr>
              <w:t xml:space="preserve"> от «30</w:t>
            </w:r>
            <w:r w:rsidR="005E1D72" w:rsidRPr="005E1D72">
              <w:rPr>
                <w:color w:val="000000"/>
                <w:szCs w:val="22"/>
                <w:lang w:eastAsia="en-US"/>
              </w:rPr>
              <w:t xml:space="preserve">» </w:t>
            </w:r>
            <w:r w:rsidR="005E1D72" w:rsidRPr="005E1D72">
              <w:rPr>
                <w:color w:val="000000"/>
                <w:szCs w:val="22"/>
                <w:u w:val="single"/>
                <w:lang w:eastAsia="en-US"/>
              </w:rPr>
              <w:t xml:space="preserve">августа </w:t>
            </w:r>
            <w:r>
              <w:rPr>
                <w:color w:val="000000"/>
                <w:szCs w:val="22"/>
                <w:lang w:eastAsia="en-US"/>
              </w:rPr>
              <w:t>2024</w:t>
            </w:r>
            <w:r w:rsidR="005E1D72" w:rsidRPr="005E1D72">
              <w:rPr>
                <w:color w:val="000000"/>
                <w:szCs w:val="22"/>
                <w:lang w:eastAsia="en-US"/>
              </w:rPr>
              <w:t xml:space="preserve"> года  </w:t>
            </w:r>
          </w:p>
        </w:tc>
      </w:tr>
    </w:tbl>
    <w:p w:rsidR="005E1D72" w:rsidRPr="005E1D72" w:rsidRDefault="005E1D72" w:rsidP="005E1D72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b/>
          <w:color w:val="000000"/>
          <w:sz w:val="28"/>
          <w:szCs w:val="28"/>
          <w:lang w:eastAsia="zh-CN"/>
        </w:rPr>
        <w:t>ПРИНЯТО</w:t>
      </w:r>
    </w:p>
    <w:p w:rsidR="005E1D72" w:rsidRPr="005E1D72" w:rsidRDefault="005E1D72" w:rsidP="005E1D72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color w:val="000000"/>
          <w:szCs w:val="22"/>
          <w:lang w:eastAsia="zh-CN"/>
        </w:rPr>
        <w:t>на заседании Педагогического Совета</w:t>
      </w:r>
    </w:p>
    <w:p w:rsidR="005E1D72" w:rsidRPr="005E1D72" w:rsidRDefault="005E1D72" w:rsidP="005E1D72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color w:val="000000"/>
          <w:szCs w:val="22"/>
          <w:lang w:eastAsia="zh-CN"/>
        </w:rPr>
        <w:t>МАОУ «Школа № 104»</w:t>
      </w:r>
    </w:p>
    <w:p w:rsidR="005E1D72" w:rsidRPr="005E1D72" w:rsidRDefault="005E1D72" w:rsidP="005E1D72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color w:val="000000"/>
          <w:szCs w:val="22"/>
          <w:lang w:eastAsia="zh-CN"/>
        </w:rPr>
        <w:t xml:space="preserve">протокол заседания № </w:t>
      </w:r>
      <w:r w:rsidRPr="005E1D72">
        <w:rPr>
          <w:color w:val="000000"/>
          <w:szCs w:val="22"/>
          <w:u w:val="single"/>
          <w:lang w:eastAsia="zh-CN"/>
        </w:rPr>
        <w:t>1</w:t>
      </w:r>
    </w:p>
    <w:p w:rsidR="005E1D72" w:rsidRPr="005E1D72" w:rsidRDefault="005E1D72" w:rsidP="005E1D72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color w:val="000000"/>
          <w:szCs w:val="22"/>
          <w:lang w:eastAsia="zh-CN"/>
        </w:rPr>
        <w:t>от «</w:t>
      </w:r>
      <w:r w:rsidRPr="005E1D72">
        <w:rPr>
          <w:color w:val="000000"/>
          <w:szCs w:val="22"/>
          <w:u w:val="single"/>
          <w:lang w:eastAsia="zh-CN"/>
        </w:rPr>
        <w:t>2</w:t>
      </w:r>
      <w:r w:rsidRPr="005E1D72">
        <w:rPr>
          <w:color w:val="000000"/>
          <w:szCs w:val="22"/>
          <w:u w:val="single"/>
          <w:lang w:val="en-US" w:eastAsia="zh-CN"/>
        </w:rPr>
        <w:t>8</w:t>
      </w:r>
      <w:r w:rsidRPr="005E1D72">
        <w:rPr>
          <w:color w:val="000000"/>
          <w:szCs w:val="22"/>
          <w:lang w:eastAsia="zh-CN"/>
        </w:rPr>
        <w:t xml:space="preserve">» </w:t>
      </w:r>
      <w:r w:rsidRPr="005E1D72">
        <w:rPr>
          <w:color w:val="000000"/>
          <w:szCs w:val="22"/>
          <w:u w:val="single"/>
          <w:lang w:eastAsia="zh-CN"/>
        </w:rPr>
        <w:t xml:space="preserve">августа </w:t>
      </w:r>
      <w:r w:rsidRPr="005E1D72">
        <w:rPr>
          <w:color w:val="000000"/>
          <w:szCs w:val="22"/>
          <w:lang w:eastAsia="zh-CN"/>
        </w:rPr>
        <w:t>202</w:t>
      </w:r>
      <w:r w:rsidR="00A7111D">
        <w:rPr>
          <w:color w:val="000000"/>
          <w:szCs w:val="22"/>
          <w:lang w:val="en-US" w:eastAsia="zh-CN"/>
        </w:rPr>
        <w:t>4</w:t>
      </w:r>
      <w:r w:rsidRPr="005E1D72">
        <w:rPr>
          <w:color w:val="000000"/>
          <w:szCs w:val="22"/>
          <w:lang w:eastAsia="zh-CN"/>
        </w:rPr>
        <w:t xml:space="preserve"> года</w:t>
      </w:r>
    </w:p>
    <w:p w:rsidR="005E1D72" w:rsidRPr="005E1D72" w:rsidRDefault="005E1D72" w:rsidP="005E1D72">
      <w:pPr>
        <w:spacing w:after="14" w:line="266" w:lineRule="auto"/>
        <w:ind w:left="10" w:hanging="10"/>
        <w:jc w:val="both"/>
        <w:rPr>
          <w:color w:val="000000"/>
          <w:szCs w:val="22"/>
        </w:rPr>
      </w:pPr>
    </w:p>
    <w:p w:rsidR="00792342" w:rsidRPr="00911EC0" w:rsidRDefault="00792342" w:rsidP="00792342">
      <w:pPr>
        <w:rPr>
          <w:rFonts w:eastAsia="SimSun"/>
          <w:color w:val="000000" w:themeColor="text1"/>
        </w:rPr>
      </w:pPr>
    </w:p>
    <w:p w:rsidR="00792342" w:rsidRPr="00911EC0" w:rsidRDefault="00792342" w:rsidP="00792342">
      <w:pPr>
        <w:rPr>
          <w:rFonts w:eastAsia="SimSun"/>
          <w:color w:val="000000" w:themeColor="text1"/>
        </w:rPr>
      </w:pPr>
    </w:p>
    <w:p w:rsidR="00792342" w:rsidRPr="00911EC0" w:rsidRDefault="00792342" w:rsidP="00792342">
      <w:pPr>
        <w:rPr>
          <w:rFonts w:eastAsia="SimSun"/>
          <w:color w:val="000000" w:themeColor="text1"/>
        </w:rPr>
      </w:pPr>
    </w:p>
    <w:p w:rsidR="00792342" w:rsidRPr="00CB140A" w:rsidRDefault="00792342" w:rsidP="00792342">
      <w:pPr>
        <w:jc w:val="center"/>
        <w:rPr>
          <w:rFonts w:eastAsia="SimSun"/>
          <w:b/>
          <w:color w:val="000000" w:themeColor="text1"/>
        </w:rPr>
      </w:pPr>
      <w:r w:rsidRPr="00CB140A">
        <w:rPr>
          <w:rFonts w:eastAsia="SimSun"/>
          <w:b/>
          <w:color w:val="000000" w:themeColor="text1"/>
        </w:rPr>
        <w:t>РАБОЧАЯ ПРОГРАММА ДОПОЛНИТЕЛЬНОГО ОБРАЗОВАНИЯ</w:t>
      </w:r>
    </w:p>
    <w:p w:rsidR="00792342" w:rsidRPr="00911EC0" w:rsidRDefault="00792342" w:rsidP="00792342">
      <w:pPr>
        <w:jc w:val="center"/>
        <w:rPr>
          <w:rFonts w:eastAsia="SimSun"/>
          <w:b/>
          <w:color w:val="000000" w:themeColor="text1"/>
        </w:rPr>
      </w:pPr>
      <w:r w:rsidRPr="00911EC0">
        <w:rPr>
          <w:rFonts w:eastAsia="SimSun"/>
          <w:b/>
          <w:color w:val="000000" w:themeColor="text1"/>
        </w:rPr>
        <w:t>«Юный стрелок»</w:t>
      </w:r>
    </w:p>
    <w:p w:rsidR="00792342" w:rsidRPr="00911EC0" w:rsidRDefault="00792342" w:rsidP="00792342">
      <w:pPr>
        <w:pStyle w:val="p8"/>
        <w:spacing w:before="0" w:beforeAutospacing="0" w:after="0" w:afterAutospacing="0"/>
        <w:jc w:val="center"/>
        <w:rPr>
          <w:b/>
          <w:color w:val="000000" w:themeColor="text1"/>
        </w:rPr>
      </w:pPr>
      <w:r w:rsidRPr="00911EC0">
        <w:rPr>
          <w:rStyle w:val="s3"/>
          <w:b/>
          <w:color w:val="000000" w:themeColor="text1"/>
        </w:rPr>
        <w:t>(Базовый уровень)</w:t>
      </w:r>
    </w:p>
    <w:p w:rsidR="00792342" w:rsidRPr="00911EC0" w:rsidRDefault="00792342" w:rsidP="00CB140A">
      <w:pPr>
        <w:pStyle w:val="p9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s4"/>
          <w:color w:val="000000" w:themeColor="text1"/>
        </w:rPr>
        <w:t>Возраст детей: 11 -16 лет (5 - 9</w:t>
      </w:r>
      <w:r w:rsidRPr="00911EC0">
        <w:rPr>
          <w:rStyle w:val="s4"/>
          <w:color w:val="000000" w:themeColor="text1"/>
        </w:rPr>
        <w:t xml:space="preserve"> классы)</w:t>
      </w:r>
      <w:bookmarkStart w:id="0" w:name="_GoBack"/>
      <w:bookmarkEnd w:id="0"/>
    </w:p>
    <w:p w:rsidR="00792342" w:rsidRPr="00911EC0" w:rsidRDefault="00792342" w:rsidP="00792342">
      <w:pPr>
        <w:jc w:val="center"/>
        <w:rPr>
          <w:rFonts w:eastAsia="SimSun"/>
          <w:b/>
          <w:color w:val="000000" w:themeColor="text1"/>
        </w:rPr>
      </w:pPr>
      <w:r>
        <w:rPr>
          <w:rFonts w:eastAsia="SimSun"/>
          <w:b/>
          <w:color w:val="000000" w:themeColor="text1"/>
        </w:rPr>
        <w:t>Моисеев Анатолий Васильевич</w:t>
      </w: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  <w:r>
        <w:rPr>
          <w:rFonts w:eastAsia="SimSun"/>
          <w:b/>
          <w:color w:val="000000" w:themeColor="text1"/>
        </w:rPr>
        <w:t>2023-2024 учебный год</w:t>
      </w: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A25DEF" w:rsidRDefault="00A25DEF" w:rsidP="00792342">
      <w:pPr>
        <w:jc w:val="center"/>
        <w:rPr>
          <w:rFonts w:eastAsia="SimSun"/>
          <w:b/>
          <w:color w:val="000000" w:themeColor="text1"/>
        </w:rPr>
      </w:pPr>
    </w:p>
    <w:p w:rsidR="00A25DEF" w:rsidRDefault="00A25DEF" w:rsidP="00792342">
      <w:pPr>
        <w:jc w:val="center"/>
        <w:rPr>
          <w:rFonts w:eastAsia="SimSun"/>
          <w:b/>
          <w:color w:val="000000" w:themeColor="text1"/>
        </w:rPr>
      </w:pPr>
    </w:p>
    <w:p w:rsidR="00A25DEF" w:rsidRDefault="00A25DEF" w:rsidP="00792342">
      <w:pPr>
        <w:jc w:val="center"/>
        <w:rPr>
          <w:rFonts w:eastAsia="SimSun"/>
          <w:b/>
          <w:color w:val="000000" w:themeColor="text1"/>
        </w:rPr>
      </w:pPr>
    </w:p>
    <w:p w:rsidR="00A25DEF" w:rsidRDefault="00A25DEF" w:rsidP="00792342">
      <w:pPr>
        <w:jc w:val="center"/>
        <w:rPr>
          <w:rFonts w:eastAsia="SimSun"/>
          <w:b/>
          <w:color w:val="000000" w:themeColor="text1"/>
        </w:rPr>
      </w:pPr>
    </w:p>
    <w:p w:rsidR="00A25DEF" w:rsidRDefault="00A25DEF" w:rsidP="00792342">
      <w:pPr>
        <w:jc w:val="center"/>
        <w:rPr>
          <w:rFonts w:eastAsia="SimSun"/>
          <w:b/>
          <w:color w:val="000000" w:themeColor="text1"/>
        </w:rPr>
      </w:pPr>
    </w:p>
    <w:p w:rsidR="00A25DEF" w:rsidRDefault="00A25DEF" w:rsidP="00792342">
      <w:pPr>
        <w:jc w:val="center"/>
        <w:rPr>
          <w:rFonts w:eastAsia="SimSun"/>
          <w:b/>
          <w:color w:val="000000" w:themeColor="text1"/>
        </w:rPr>
      </w:pPr>
    </w:p>
    <w:p w:rsidR="00A25DEF" w:rsidRDefault="00A25DEF" w:rsidP="00792342">
      <w:pPr>
        <w:jc w:val="center"/>
        <w:rPr>
          <w:rFonts w:eastAsia="SimSun"/>
          <w:b/>
          <w:color w:val="000000" w:themeColor="text1"/>
        </w:rPr>
      </w:pPr>
    </w:p>
    <w:p w:rsidR="00A25DEF" w:rsidRDefault="00A25DEF" w:rsidP="00792342">
      <w:pPr>
        <w:jc w:val="center"/>
        <w:rPr>
          <w:rFonts w:eastAsia="SimSun"/>
          <w:b/>
          <w:color w:val="000000" w:themeColor="text1"/>
        </w:rPr>
      </w:pPr>
    </w:p>
    <w:p w:rsidR="00A25DEF" w:rsidRDefault="00A25DEF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Pr="00CB140A" w:rsidRDefault="00792342" w:rsidP="00792342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CB140A">
        <w:rPr>
          <w:b/>
          <w:color w:val="000000" w:themeColor="text1"/>
          <w:sz w:val="28"/>
          <w:szCs w:val="28"/>
        </w:rPr>
        <w:t>Пояснительная записка</w:t>
      </w:r>
    </w:p>
    <w:p w:rsidR="00792342" w:rsidRPr="00911EC0" w:rsidRDefault="00792342" w:rsidP="00792342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CB140A" w:rsidRDefault="00792342" w:rsidP="00CB140A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911EC0">
        <w:rPr>
          <w:b/>
          <w:color w:val="000000" w:themeColor="text1"/>
        </w:rPr>
        <w:t>Направленность программы кружка</w:t>
      </w:r>
      <w:r w:rsidRPr="00911EC0">
        <w:rPr>
          <w:color w:val="000000" w:themeColor="text1"/>
        </w:rPr>
        <w:t xml:space="preserve"> «Юный стрелок» </w:t>
      </w:r>
    </w:p>
    <w:p w:rsidR="00792342" w:rsidRPr="00911EC0" w:rsidRDefault="00792342" w:rsidP="00CB140A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911EC0">
        <w:rPr>
          <w:color w:val="000000" w:themeColor="text1"/>
        </w:rPr>
        <w:t xml:space="preserve">- физкультурно-спортивная, </w:t>
      </w:r>
    </w:p>
    <w:p w:rsidR="00792342" w:rsidRPr="00911EC0" w:rsidRDefault="00792342" w:rsidP="00792342">
      <w:pPr>
        <w:autoSpaceDE w:val="0"/>
        <w:autoSpaceDN w:val="0"/>
        <w:adjustRightInd w:val="0"/>
        <w:ind w:firstLine="709"/>
        <w:rPr>
          <w:bCs/>
          <w:color w:val="000000" w:themeColor="text1"/>
        </w:rPr>
      </w:pPr>
      <w:r w:rsidRPr="00911EC0">
        <w:rPr>
          <w:color w:val="000000" w:themeColor="text1"/>
        </w:rPr>
        <w:t xml:space="preserve">- </w:t>
      </w:r>
      <w:proofErr w:type="spellStart"/>
      <w:r w:rsidRPr="00911EC0">
        <w:rPr>
          <w:bCs/>
          <w:color w:val="000000" w:themeColor="text1"/>
        </w:rPr>
        <w:t>гражданско</w:t>
      </w:r>
      <w:proofErr w:type="spellEnd"/>
      <w:r w:rsidRPr="00911EC0">
        <w:rPr>
          <w:bCs/>
          <w:color w:val="000000" w:themeColor="text1"/>
        </w:rPr>
        <w:t xml:space="preserve"> – патриотическая.</w:t>
      </w:r>
    </w:p>
    <w:p w:rsidR="00792342" w:rsidRPr="00911EC0" w:rsidRDefault="00792342" w:rsidP="00792342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911EC0">
        <w:rPr>
          <w:color w:val="000000" w:themeColor="text1"/>
        </w:rPr>
        <w:t xml:space="preserve">По форме организации: </w:t>
      </w:r>
      <w:r w:rsidRPr="00911EC0">
        <w:rPr>
          <w:b/>
          <w:color w:val="000000" w:themeColor="text1"/>
        </w:rPr>
        <w:t>кружковая.</w:t>
      </w:r>
    </w:p>
    <w:p w:rsidR="00792342" w:rsidRPr="00911EC0" w:rsidRDefault="00792342" w:rsidP="00792342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911EC0">
        <w:rPr>
          <w:b/>
          <w:bCs/>
          <w:color w:val="000000" w:themeColor="text1"/>
        </w:rPr>
        <w:t xml:space="preserve">Уровень освоения программы: </w:t>
      </w:r>
      <w:r w:rsidRPr="00911EC0">
        <w:rPr>
          <w:color w:val="000000" w:themeColor="text1"/>
        </w:rPr>
        <w:t xml:space="preserve">базовый. </w:t>
      </w:r>
    </w:p>
    <w:p w:rsidR="00792342" w:rsidRDefault="00792342" w:rsidP="00792342">
      <w:pPr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Pr="00911EC0" w:rsidRDefault="00792342" w:rsidP="0079234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92342" w:rsidRPr="00911EC0" w:rsidRDefault="00792342" w:rsidP="00792342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911EC0">
        <w:rPr>
          <w:b/>
          <w:color w:val="000000" w:themeColor="text1"/>
        </w:rPr>
        <w:t>Новизна программы</w:t>
      </w:r>
    </w:p>
    <w:p w:rsidR="00792342" w:rsidRPr="00911EC0" w:rsidRDefault="00792342" w:rsidP="00792342">
      <w:pPr>
        <w:ind w:firstLine="709"/>
        <w:jc w:val="both"/>
        <w:rPr>
          <w:b/>
          <w:color w:val="000000" w:themeColor="text1"/>
        </w:rPr>
      </w:pPr>
      <w:r w:rsidRPr="00911EC0">
        <w:rPr>
          <w:rFonts w:eastAsiaTheme="minorHAnsi"/>
          <w:iCs/>
          <w:color w:val="000000" w:themeColor="text1"/>
          <w:lang w:eastAsia="en-US"/>
        </w:rPr>
        <w:t xml:space="preserve">Новизна данной дополнительной общеобразовательной, общеразвивающей программы состоит в том, что у нее, введен </w:t>
      </w:r>
      <w:r w:rsidRPr="00911EC0">
        <w:rPr>
          <w:iCs/>
          <w:color w:val="000000" w:themeColor="text1"/>
        </w:rPr>
        <w:t xml:space="preserve">двухгодичный этап обучения, </w:t>
      </w:r>
      <w:r w:rsidRPr="00911EC0">
        <w:rPr>
          <w:rFonts w:eastAsiaTheme="minorHAnsi"/>
          <w:iCs/>
          <w:color w:val="000000" w:themeColor="text1"/>
          <w:lang w:eastAsia="en-US"/>
        </w:rPr>
        <w:t>увеличено количество часов в неделю с 1 часа до 2, расширена тематика и направленность по подготовке спортсмена, все это способствует повышению результативности выполнения нормативов по пулевой стрельбе</w:t>
      </w:r>
      <w:r w:rsidRPr="00911EC0">
        <w:rPr>
          <w:color w:val="000000" w:themeColor="text1"/>
        </w:rPr>
        <w:t>.</w:t>
      </w:r>
      <w:r w:rsidRPr="00911EC0">
        <w:rPr>
          <w:rFonts w:eastAsiaTheme="minorHAnsi"/>
          <w:iCs/>
          <w:color w:val="000000" w:themeColor="text1"/>
          <w:lang w:eastAsia="en-US"/>
        </w:rPr>
        <w:t xml:space="preserve"> Степень новизны программы </w:t>
      </w:r>
      <w:r w:rsidRPr="00911EC0">
        <w:rPr>
          <w:rFonts w:eastAsiaTheme="minorHAnsi"/>
          <w:color w:val="000000" w:themeColor="text1"/>
          <w:lang w:eastAsia="en-US"/>
        </w:rPr>
        <w:t xml:space="preserve">еще в том, что впервые в сравнении с аналогичными программами дает возможность, </w:t>
      </w:r>
      <w:r w:rsidRPr="00911EC0">
        <w:rPr>
          <w:color w:val="000000" w:themeColor="text1"/>
        </w:rPr>
        <w:t xml:space="preserve">при </w:t>
      </w:r>
      <w:r w:rsidRPr="00911EC0">
        <w:rPr>
          <w:iCs/>
          <w:color w:val="000000" w:themeColor="text1"/>
        </w:rPr>
        <w:t xml:space="preserve">выполнении норматива </w:t>
      </w:r>
      <w:r w:rsidRPr="00911EC0">
        <w:rPr>
          <w:rFonts w:eastAsiaTheme="minorHAnsi"/>
          <w:color w:val="000000" w:themeColor="text1"/>
          <w:lang w:eastAsia="en-US"/>
        </w:rPr>
        <w:t xml:space="preserve">получить </w:t>
      </w:r>
      <w:r w:rsidRPr="00911EC0">
        <w:rPr>
          <w:b/>
          <w:color w:val="000000" w:themeColor="text1"/>
        </w:rPr>
        <w:t>III</w:t>
      </w:r>
      <w:r w:rsidRPr="00911EC0">
        <w:rPr>
          <w:iCs/>
          <w:color w:val="000000" w:themeColor="text1"/>
        </w:rPr>
        <w:t xml:space="preserve"> взрослый спортивный разряд</w:t>
      </w:r>
      <w:r w:rsidRPr="00911EC0">
        <w:rPr>
          <w:color w:val="000000" w:themeColor="text1"/>
        </w:rPr>
        <w:t xml:space="preserve"> </w:t>
      </w:r>
      <w:r w:rsidRPr="00911EC0">
        <w:rPr>
          <w:iCs/>
          <w:color w:val="000000" w:themeColor="text1"/>
        </w:rPr>
        <w:t>в стрелковом виде спорта по пулевой стрельбе из пневматической винтовки на базе общеобразовательной школы.</w:t>
      </w:r>
      <w:r w:rsidRPr="00911EC0">
        <w:rPr>
          <w:rFonts w:eastAsiaTheme="minorHAnsi"/>
          <w:iCs/>
          <w:color w:val="000000" w:themeColor="text1"/>
          <w:lang w:eastAsia="en-US"/>
        </w:rPr>
        <w:t xml:space="preserve"> Новизна программы опирается на понимание приоритетности воспитательной работы, направленной на развитие интеллекта, творческих способностей спортсмена:</w:t>
      </w:r>
      <w:r w:rsidRPr="00911EC0">
        <w:rPr>
          <w:color w:val="000000" w:themeColor="text1"/>
        </w:rPr>
        <w:t xml:space="preserve"> реализации личностно – ориентированного, </w:t>
      </w:r>
      <w:proofErr w:type="spellStart"/>
      <w:r w:rsidRPr="00911EC0">
        <w:rPr>
          <w:color w:val="000000" w:themeColor="text1"/>
        </w:rPr>
        <w:t>деятельностного</w:t>
      </w:r>
      <w:proofErr w:type="spellEnd"/>
      <w:r w:rsidRPr="00911EC0">
        <w:rPr>
          <w:color w:val="000000" w:themeColor="text1"/>
        </w:rPr>
        <w:t xml:space="preserve"> подхода; массовости обучающихся; систематичности образовательно-воспитательного процесса по получению специальных компетенций в стрелковой подготовке юного спортсмена на базе лицея.  Данный подход обеспечит существенную поддержку классных руководителей   в воспитательной работе усилением профилактической работы с обучающимися, </w:t>
      </w:r>
      <w:r w:rsidRPr="00911EC0">
        <w:rPr>
          <w:iCs/>
          <w:color w:val="000000" w:themeColor="text1"/>
        </w:rPr>
        <w:t xml:space="preserve">направленной на </w:t>
      </w:r>
      <w:r w:rsidRPr="00911EC0">
        <w:rPr>
          <w:color w:val="000000" w:themeColor="text1"/>
        </w:rPr>
        <w:t>сохранение и укрепление физического и психического здоровья детей, развитие</w:t>
      </w:r>
      <w:r w:rsidRPr="00911EC0">
        <w:rPr>
          <w:iCs/>
          <w:color w:val="000000" w:themeColor="text1"/>
        </w:rPr>
        <w:t xml:space="preserve"> морально-волевых и нравственных качеств личности, </w:t>
      </w:r>
      <w:r w:rsidRPr="00911EC0">
        <w:rPr>
          <w:color w:val="000000" w:themeColor="text1"/>
        </w:rPr>
        <w:t xml:space="preserve">воспитание устойчивого интереса к познавательной деятельности, высокий уровень </w:t>
      </w:r>
      <w:proofErr w:type="spellStart"/>
      <w:r w:rsidRPr="00911EC0">
        <w:rPr>
          <w:color w:val="000000" w:themeColor="text1"/>
        </w:rPr>
        <w:t>саморегуляции</w:t>
      </w:r>
      <w:proofErr w:type="spellEnd"/>
      <w:r w:rsidRPr="00911EC0">
        <w:rPr>
          <w:color w:val="000000" w:themeColor="text1"/>
        </w:rPr>
        <w:t>, развитие творческих способностей</w:t>
      </w:r>
      <w:r w:rsidRPr="00911EC0">
        <w:rPr>
          <w:iCs/>
          <w:color w:val="000000" w:themeColor="text1"/>
        </w:rPr>
        <w:t xml:space="preserve"> и результативности юных спортсменов. </w:t>
      </w:r>
      <w:r w:rsidRPr="00911EC0">
        <w:rPr>
          <w:color w:val="000000" w:themeColor="text1"/>
        </w:rPr>
        <w:t xml:space="preserve">Программа «Юный стрелок» способствует реализации Национального приоритетного проекта «Образование», </w:t>
      </w:r>
      <w:r w:rsidRPr="00911EC0">
        <w:rPr>
          <w:rFonts w:eastAsiaTheme="minorHAnsi"/>
          <w:color w:val="000000" w:themeColor="text1"/>
          <w:lang w:eastAsia="en-US"/>
        </w:rPr>
        <w:t xml:space="preserve">Концепции развития дополнительного образования детей и </w:t>
      </w:r>
      <w:r w:rsidRPr="00911EC0">
        <w:rPr>
          <w:color w:val="000000" w:themeColor="text1"/>
        </w:rPr>
        <w:t xml:space="preserve"> в первую очередь это внедрением ФГОС второго поколения в учебно-воспитательный процесс основного и дополнител</w:t>
      </w:r>
      <w:r>
        <w:rPr>
          <w:color w:val="000000" w:themeColor="text1"/>
        </w:rPr>
        <w:t>ьного образования на базе школы</w:t>
      </w:r>
      <w:r w:rsidRPr="00911EC0">
        <w:rPr>
          <w:color w:val="000000" w:themeColor="text1"/>
        </w:rPr>
        <w:t>,  которые включают в себя не только освоение учащимися базовых национальных ценностей, основных понятий, относящихся к области знаний, но и формирование универсальных видов </w:t>
      </w:r>
      <w:hyperlink r:id="rId8" w:tooltip="Образовательная деятельность" w:history="1">
        <w:r w:rsidRPr="00911EC0">
          <w:rPr>
            <w:color w:val="000000" w:themeColor="text1"/>
          </w:rPr>
          <w:t>учебной деятельности</w:t>
        </w:r>
      </w:hyperlink>
      <w:r w:rsidRPr="00911EC0">
        <w:rPr>
          <w:color w:val="000000" w:themeColor="text1"/>
        </w:rPr>
        <w:t xml:space="preserve">, так необходимых для развития личности, её самореализации, готовности к непрерывному образованию, способной ставить цели, искать и использовать необходимые средства и способы достижения, контролировать и оценивать процесс и результаты деятельности в стрелковой подготовке, </w:t>
      </w:r>
      <w:proofErr w:type="spellStart"/>
      <w:r w:rsidRPr="00911EC0">
        <w:rPr>
          <w:color w:val="000000" w:themeColor="text1"/>
        </w:rPr>
        <w:t>гражданско</w:t>
      </w:r>
      <w:proofErr w:type="spellEnd"/>
      <w:r w:rsidRPr="00911EC0">
        <w:rPr>
          <w:color w:val="000000" w:themeColor="text1"/>
        </w:rPr>
        <w:t xml:space="preserve"> - патриотическом воспитании молодежи.</w:t>
      </w:r>
    </w:p>
    <w:p w:rsidR="00792342" w:rsidRDefault="00792342" w:rsidP="00CB140A">
      <w:pPr>
        <w:rPr>
          <w:rFonts w:eastAsia="SimSun"/>
          <w:b/>
          <w:color w:val="000000" w:themeColor="text1"/>
        </w:rPr>
      </w:pPr>
    </w:p>
    <w:p w:rsidR="00792342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Pr="00911EC0" w:rsidRDefault="00792342" w:rsidP="00792342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911EC0">
        <w:rPr>
          <w:b/>
          <w:color w:val="000000" w:themeColor="text1"/>
        </w:rPr>
        <w:t>Актуальность программы</w:t>
      </w:r>
    </w:p>
    <w:p w:rsidR="00792342" w:rsidRPr="00CB140A" w:rsidRDefault="00792342" w:rsidP="00CB140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1EC0">
        <w:rPr>
          <w:iCs/>
          <w:color w:val="000000" w:themeColor="text1"/>
        </w:rPr>
        <w:t xml:space="preserve">Актуальность предлагаемой программы определяется запросом со стороны детей и их родителей на развитие у ребенка специальных психофизических качеств, выполнение нормативов </w:t>
      </w:r>
      <w:r w:rsidRPr="00911EC0">
        <w:rPr>
          <w:b/>
          <w:iCs/>
          <w:color w:val="000000" w:themeColor="text1"/>
        </w:rPr>
        <w:t>ГТО и III</w:t>
      </w:r>
      <w:r w:rsidRPr="00911EC0">
        <w:rPr>
          <w:iCs/>
          <w:color w:val="000000" w:themeColor="text1"/>
        </w:rPr>
        <w:t xml:space="preserve"> взрослого спортивного разряда</w:t>
      </w:r>
      <w:r w:rsidRPr="00911EC0">
        <w:rPr>
          <w:color w:val="000000" w:themeColor="text1"/>
        </w:rPr>
        <w:t xml:space="preserve"> </w:t>
      </w:r>
      <w:r w:rsidRPr="00911EC0">
        <w:rPr>
          <w:iCs/>
          <w:color w:val="000000" w:themeColor="text1"/>
        </w:rPr>
        <w:t>в стрельбе из пневматической винтовки на</w:t>
      </w:r>
      <w:r>
        <w:rPr>
          <w:color w:val="000000" w:themeColor="text1"/>
        </w:rPr>
        <w:t xml:space="preserve"> базе</w:t>
      </w:r>
      <w:r w:rsidRPr="00911EC0">
        <w:rPr>
          <w:color w:val="000000" w:themeColor="text1"/>
        </w:rPr>
        <w:t xml:space="preserve"> общеобразовательной школы. </w:t>
      </w:r>
      <w:r w:rsidRPr="00911EC0">
        <w:rPr>
          <w:rFonts w:eastAsiaTheme="minorHAnsi"/>
          <w:iCs/>
          <w:color w:val="000000" w:themeColor="text1"/>
          <w:lang w:eastAsia="en-US"/>
        </w:rPr>
        <w:t>К числу наиболее актуальных проблем относится</w:t>
      </w:r>
      <w:r w:rsidRPr="00911EC0">
        <w:rPr>
          <w:color w:val="000000" w:themeColor="text1"/>
        </w:rPr>
        <w:t xml:space="preserve"> решение проблемы социальной занятости подростка. Занятость обучающихся во внеурочное время способствует решению комплекса задач, самые значимые из них: профилактика безнадзорности, беспризорности, вредных; привычек, правонарушений; развитие способностей и познавательных интересов; обучение новым видам деятельности; формирование школьного коллектива. В настоящее время довольно противоречиво складываются взаимоотношения школы и окружающей среды. С одной стороны, чтобы подготовить ребенка к реальной жизни, его необходимо как можно чаще включать </w:t>
      </w:r>
      <w:r w:rsidRPr="00911EC0">
        <w:rPr>
          <w:color w:val="000000" w:themeColor="text1"/>
        </w:rPr>
        <w:lastRenderedPageBreak/>
        <w:t xml:space="preserve">в эту жизнь, а с другой стороны, учитывая социальную и экономическую нестабильность в обществе, а также негативное влияние на духовное и психическое развитие личности со стороны СМИ, следует достаточно часто ограждать ребенка от негативных явлений. Подростковая преступность имеет тенденцию к ее росту. Появляются различные неформальные формирования молодежи, отсюда эмоциональные и стрессовые состояния современного подростка выплескиваются наружу в виде драк, воровства, хулиганства, сквернословия, курения, алкоголизма, наркомании, токсикомании, вандализма, жестокости к окружающим и суицида. </w:t>
      </w:r>
    </w:p>
    <w:p w:rsidR="00792342" w:rsidRPr="00911EC0" w:rsidRDefault="00792342" w:rsidP="00792342">
      <w:pPr>
        <w:jc w:val="center"/>
        <w:rPr>
          <w:rFonts w:eastAsia="SimSun"/>
          <w:b/>
          <w:color w:val="000000" w:themeColor="text1"/>
        </w:rPr>
      </w:pPr>
    </w:p>
    <w:p w:rsidR="00792342" w:rsidRPr="00911EC0" w:rsidRDefault="00792342" w:rsidP="00792342">
      <w:pPr>
        <w:jc w:val="both"/>
        <w:rPr>
          <w:b/>
          <w:color w:val="000000" w:themeColor="text1"/>
        </w:rPr>
      </w:pPr>
    </w:p>
    <w:p w:rsidR="00792342" w:rsidRPr="00911EC0" w:rsidRDefault="00792342" w:rsidP="00792342">
      <w:pPr>
        <w:ind w:firstLine="709"/>
        <w:jc w:val="center"/>
        <w:rPr>
          <w:b/>
          <w:color w:val="000000" w:themeColor="text1"/>
        </w:rPr>
      </w:pPr>
      <w:r w:rsidRPr="00911EC0">
        <w:rPr>
          <w:b/>
          <w:color w:val="000000" w:themeColor="text1"/>
        </w:rPr>
        <w:t>Педагогическая целесообразность</w:t>
      </w:r>
    </w:p>
    <w:p w:rsidR="00792342" w:rsidRPr="00911EC0" w:rsidRDefault="00792342" w:rsidP="00792342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 xml:space="preserve">Целесообразность реализации программы обусловлена реформированием системы дополнительного образования, направленной на удовлетворение необходимых жизненно важных потребностей учащихся общеобразовательных школ. Доступной формой обучения школьников приемам стрельбы, как раз и является стрельба из пневматических винтовок. </w:t>
      </w:r>
      <w:r w:rsidRPr="00911EC0">
        <w:rPr>
          <w:iCs/>
          <w:color w:val="000000" w:themeColor="text1"/>
        </w:rPr>
        <w:t>Данная программа педагогически целесообразна, так как при ее реализации</w:t>
      </w:r>
      <w:r w:rsidRPr="00911EC0">
        <w:rPr>
          <w:color w:val="000000" w:themeColor="text1"/>
        </w:rPr>
        <w:t xml:space="preserve"> дополнительные образовательные услуги обеспечат получение специальных физических, психологических и специальные качеств личности, требующихся для адаптации к условиям среды обитания и безопасной жизнедеятельности. Она направлена воспитание нравственных качеств гражданина, </w:t>
      </w:r>
      <w:proofErr w:type="spellStart"/>
      <w:r w:rsidRPr="00911EC0">
        <w:rPr>
          <w:color w:val="000000" w:themeColor="text1"/>
        </w:rPr>
        <w:t>гражданско</w:t>
      </w:r>
      <w:proofErr w:type="spellEnd"/>
      <w:r w:rsidRPr="00911EC0">
        <w:rPr>
          <w:color w:val="000000" w:themeColor="text1"/>
        </w:rPr>
        <w:t xml:space="preserve"> – патриотического и </w:t>
      </w:r>
      <w:proofErr w:type="spellStart"/>
      <w:r w:rsidRPr="00911EC0">
        <w:rPr>
          <w:color w:val="000000" w:themeColor="text1"/>
        </w:rPr>
        <w:t>военно</w:t>
      </w:r>
      <w:proofErr w:type="spellEnd"/>
      <w:r w:rsidRPr="00911EC0">
        <w:rPr>
          <w:color w:val="000000" w:themeColor="text1"/>
        </w:rPr>
        <w:t xml:space="preserve"> – патриотическое воспитания, то есть приобщение учащихся к занятиям </w:t>
      </w:r>
      <w:proofErr w:type="spellStart"/>
      <w:r w:rsidRPr="00911EC0">
        <w:rPr>
          <w:color w:val="000000" w:themeColor="text1"/>
        </w:rPr>
        <w:t>военно</w:t>
      </w:r>
      <w:proofErr w:type="spellEnd"/>
      <w:r w:rsidRPr="00911EC0">
        <w:rPr>
          <w:color w:val="000000" w:themeColor="text1"/>
        </w:rPr>
        <w:t xml:space="preserve"> – прикладными видами спорта</w:t>
      </w:r>
      <w:r w:rsidRPr="00911EC0">
        <w:rPr>
          <w:iCs/>
          <w:color w:val="000000" w:themeColor="text1"/>
        </w:rPr>
        <w:t xml:space="preserve"> социальной занятости подростков</w:t>
      </w:r>
      <w:r w:rsidRPr="00911EC0">
        <w:rPr>
          <w:color w:val="000000" w:themeColor="text1"/>
        </w:rPr>
        <w:t xml:space="preserve"> и их профориентацию. </w:t>
      </w:r>
    </w:p>
    <w:p w:rsidR="00792342" w:rsidRPr="00911EC0" w:rsidRDefault="00792342" w:rsidP="00792342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>Патриотическое воспитание – одно из главных составляющих воспитания человека как личности, как гражданина. Патриотизм – важнейший духовно-нравственный фактор сохранения общественной стабильности, независимости и безопасности государства. Человечество развивается именно потому, что каждое поколение передаёт следующему свой опыт. В условиях развития гражданского общества и правового государства необходимо осуществлять воспитание патриотического типа личности с активной гражданской жизненной позицией,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независимость, и при этом быть «физически здоровой». В формировании такой гражданской личности, сочетающей в себе развитую нравственную, правовую и политическую культуру, физически готовой   к защите Родины, ощутимый вклад может внести дополнительное образование общеобразовательных школ.</w:t>
      </w:r>
    </w:p>
    <w:p w:rsidR="00792342" w:rsidRPr="00911EC0" w:rsidRDefault="00792342" w:rsidP="00792342">
      <w:pPr>
        <w:ind w:firstLine="709"/>
        <w:jc w:val="both"/>
        <w:rPr>
          <w:rFonts w:eastAsiaTheme="minorHAnsi"/>
          <w:iCs/>
          <w:color w:val="000000" w:themeColor="text1"/>
          <w:lang w:eastAsia="en-US"/>
        </w:rPr>
      </w:pPr>
      <w:r w:rsidRPr="00911EC0">
        <w:rPr>
          <w:color w:val="000000" w:themeColor="text1"/>
        </w:rPr>
        <w:t>Популярность стрелкового спорта среди учащихся школ</w:t>
      </w:r>
      <w:r>
        <w:rPr>
          <w:color w:val="000000" w:themeColor="text1"/>
        </w:rPr>
        <w:t>ы</w:t>
      </w:r>
      <w:r w:rsidRPr="00911EC0">
        <w:rPr>
          <w:color w:val="000000" w:themeColor="text1"/>
        </w:rPr>
        <w:t xml:space="preserve"> обусловлена не только интересом детей к стрельбе; умением хорошо стрелять, как жизненно необходимой потребностью, а быть всесторонне развитой личность, стремлением к активному участию в соревнованиях различного уровня по пулевой стрельбе, </w:t>
      </w:r>
      <w:proofErr w:type="spellStart"/>
      <w:r w:rsidRPr="00911EC0">
        <w:rPr>
          <w:color w:val="000000" w:themeColor="text1"/>
        </w:rPr>
        <w:t>военно</w:t>
      </w:r>
      <w:proofErr w:type="spellEnd"/>
      <w:r w:rsidRPr="00911EC0">
        <w:rPr>
          <w:color w:val="000000" w:themeColor="text1"/>
        </w:rPr>
        <w:t xml:space="preserve"> - прикладной подготовке. Процесс становления юного спортсмена является для учащихся увлекательным не только в плане удовлетворения проявленного интереса, но и укрепления психологического и физического здоровья, воспитанию самостоятельности, самообладания, внимательности, смелости, мужества, решительности, целеустремленности, трудолюбия, выносливости. Пулевая стрельба способствует получению необходимых компетенций юного спортсмена, </w:t>
      </w:r>
      <w:r w:rsidRPr="00911EC0">
        <w:rPr>
          <w:iCs/>
          <w:color w:val="000000" w:themeColor="text1"/>
        </w:rPr>
        <w:t xml:space="preserve">выполнение норматива </w:t>
      </w:r>
      <w:r w:rsidRPr="00911EC0">
        <w:rPr>
          <w:b/>
          <w:iCs/>
          <w:color w:val="000000" w:themeColor="text1"/>
        </w:rPr>
        <w:t>ГТО</w:t>
      </w:r>
      <w:r w:rsidRPr="00911EC0">
        <w:rPr>
          <w:iCs/>
          <w:color w:val="000000" w:themeColor="text1"/>
        </w:rPr>
        <w:t xml:space="preserve"> и </w:t>
      </w:r>
      <w:r w:rsidRPr="00911EC0">
        <w:rPr>
          <w:b/>
          <w:iCs/>
          <w:color w:val="000000" w:themeColor="text1"/>
        </w:rPr>
        <w:t>III</w:t>
      </w:r>
      <w:r w:rsidRPr="00911EC0">
        <w:rPr>
          <w:iCs/>
          <w:color w:val="000000" w:themeColor="text1"/>
        </w:rPr>
        <w:t xml:space="preserve"> взрослого спортивного разряда в стрельбе из пневматической винтовки </w:t>
      </w:r>
      <w:r w:rsidRPr="00911EC0">
        <w:rPr>
          <w:color w:val="000000" w:themeColor="text1"/>
        </w:rPr>
        <w:t>и дальнейшему совершенствованию в стрелковом спорте. У</w:t>
      </w:r>
      <w:r w:rsidRPr="00911EC0">
        <w:rPr>
          <w:rFonts w:eastAsiaTheme="minorHAnsi"/>
          <w:iCs/>
          <w:color w:val="000000" w:themeColor="text1"/>
          <w:lang w:eastAsia="en-US"/>
        </w:rPr>
        <w:t xml:space="preserve">величение количества часов в неделю с 1 часа до 2, расширение тематики и направленность по подготовке юного спортсмена, возможность </w:t>
      </w:r>
      <w:r w:rsidRPr="00911EC0">
        <w:rPr>
          <w:rFonts w:eastAsiaTheme="minorHAnsi"/>
          <w:color w:val="000000" w:themeColor="text1"/>
          <w:lang w:eastAsia="en-US"/>
        </w:rPr>
        <w:t xml:space="preserve">получить </w:t>
      </w:r>
      <w:r w:rsidRPr="00911EC0">
        <w:rPr>
          <w:iCs/>
          <w:color w:val="000000" w:themeColor="text1"/>
        </w:rPr>
        <w:t>спортивные разряды</w:t>
      </w:r>
      <w:r w:rsidRPr="00911EC0">
        <w:rPr>
          <w:color w:val="000000" w:themeColor="text1"/>
        </w:rPr>
        <w:t xml:space="preserve"> при </w:t>
      </w:r>
      <w:r w:rsidRPr="00911EC0">
        <w:rPr>
          <w:iCs/>
          <w:color w:val="000000" w:themeColor="text1"/>
        </w:rPr>
        <w:t xml:space="preserve">выполнении нормативов в пулевой стрельбе из пневматической винтовки способствует </w:t>
      </w:r>
      <w:r w:rsidRPr="00911EC0">
        <w:rPr>
          <w:color w:val="000000" w:themeColor="text1"/>
        </w:rPr>
        <w:t>мотивации подростков к стрелковому спорту</w:t>
      </w:r>
      <w:r w:rsidRPr="00911EC0">
        <w:rPr>
          <w:iCs/>
          <w:color w:val="000000" w:themeColor="text1"/>
        </w:rPr>
        <w:t xml:space="preserve">. Двухгодичный этап (2 год обучения) кружка </w:t>
      </w:r>
      <w:r w:rsidRPr="00911EC0">
        <w:rPr>
          <w:color w:val="000000" w:themeColor="text1"/>
        </w:rPr>
        <w:t>«Юный стрелок» - по подготовке</w:t>
      </w:r>
      <w:r w:rsidRPr="00911EC0">
        <w:rPr>
          <w:iCs/>
          <w:color w:val="000000" w:themeColor="text1"/>
        </w:rPr>
        <w:t xml:space="preserve"> </w:t>
      </w:r>
      <w:r w:rsidRPr="00911EC0">
        <w:rPr>
          <w:color w:val="000000" w:themeColor="text1"/>
        </w:rPr>
        <w:t>юного спортсмена оправдан тем, что позволяет обеспечить ежегодно – обновляющийся охват другого контингента учащихся, кроме того, после завершения обучения в кружке «Юный стрелок» у них появляется возможность быть принятыми, согласно требований – условий приема в кружок «Меткий стрелок»</w:t>
      </w:r>
    </w:p>
    <w:p w:rsidR="00792342" w:rsidRPr="00911EC0" w:rsidRDefault="00792342" w:rsidP="00792342">
      <w:pPr>
        <w:ind w:firstLine="709"/>
        <w:jc w:val="both"/>
        <w:rPr>
          <w:rFonts w:eastAsiaTheme="minorHAnsi"/>
          <w:iCs/>
          <w:color w:val="000000" w:themeColor="text1"/>
          <w:lang w:eastAsia="en-US"/>
        </w:rPr>
      </w:pPr>
      <w:r w:rsidRPr="00911EC0">
        <w:rPr>
          <w:rFonts w:eastAsiaTheme="minorHAnsi"/>
          <w:iCs/>
          <w:color w:val="000000" w:themeColor="text1"/>
          <w:lang w:eastAsia="en-US"/>
        </w:rPr>
        <w:t xml:space="preserve">Педагогическая целесообразность программы обусловлена приоритетностью воспитательной работы, направленной на развитие интеллекта, творческих способностей юного </w:t>
      </w:r>
      <w:r w:rsidRPr="00911EC0">
        <w:rPr>
          <w:rFonts w:eastAsiaTheme="minorHAnsi"/>
          <w:iCs/>
          <w:color w:val="000000" w:themeColor="text1"/>
          <w:lang w:eastAsia="en-US"/>
        </w:rPr>
        <w:lastRenderedPageBreak/>
        <w:t>спортсмена:</w:t>
      </w:r>
      <w:r w:rsidRPr="00911EC0">
        <w:rPr>
          <w:color w:val="000000" w:themeColor="text1"/>
        </w:rPr>
        <w:t xml:space="preserve"> реализации личностно – ориентированного, </w:t>
      </w:r>
      <w:proofErr w:type="spellStart"/>
      <w:r w:rsidRPr="00911EC0">
        <w:rPr>
          <w:color w:val="000000" w:themeColor="text1"/>
        </w:rPr>
        <w:t>деятельностного</w:t>
      </w:r>
      <w:proofErr w:type="spellEnd"/>
      <w:r w:rsidRPr="00911EC0">
        <w:rPr>
          <w:color w:val="000000" w:themeColor="text1"/>
        </w:rPr>
        <w:t xml:space="preserve"> подхода; доступности для школьника любой медицинской группы; массовости обучающихся; систематичности образовательно-воспитательного процесса по получению специальных компетенций в стрелковой подготовке</w:t>
      </w:r>
      <w:r>
        <w:rPr>
          <w:color w:val="000000" w:themeColor="text1"/>
        </w:rPr>
        <w:t xml:space="preserve"> на базе </w:t>
      </w:r>
      <w:r w:rsidRPr="00911EC0">
        <w:rPr>
          <w:color w:val="000000" w:themeColor="text1"/>
        </w:rPr>
        <w:t>общеобразовательной школы.</w:t>
      </w:r>
    </w:p>
    <w:p w:rsidR="00792342" w:rsidRPr="00911EC0" w:rsidRDefault="00792342" w:rsidP="00792342">
      <w:pPr>
        <w:ind w:firstLine="709"/>
        <w:jc w:val="both"/>
        <w:rPr>
          <w:b/>
          <w:color w:val="000000" w:themeColor="text1"/>
        </w:rPr>
      </w:pPr>
      <w:r w:rsidRPr="00911EC0">
        <w:rPr>
          <w:color w:val="000000" w:themeColor="text1"/>
        </w:rPr>
        <w:t xml:space="preserve">Подростковый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Успешно работающая образовательная система сегодня должна создавать условия, интенсифицирующего развитие учащихся, включающей механизмы саморазвития, </w:t>
      </w:r>
      <w:proofErr w:type="spellStart"/>
      <w:r w:rsidRPr="00911EC0">
        <w:rPr>
          <w:color w:val="000000" w:themeColor="text1"/>
        </w:rPr>
        <w:t>саморегуляции</w:t>
      </w:r>
      <w:proofErr w:type="spellEnd"/>
      <w:r w:rsidRPr="00911EC0">
        <w:rPr>
          <w:color w:val="000000" w:themeColor="text1"/>
        </w:rPr>
        <w:t xml:space="preserve"> личности в быстро меняющихся социальных условиях. Развитие личности обеспечивается в процессе ее собственной деятельности. А воспитание и обучение успешно реализуется в процессе совместной деятельности. Это объясняет необходимость использования современных, интерактивных, проблемно – поисковых, групповых образовательных технологий. КСО, основанных на </w:t>
      </w:r>
      <w:proofErr w:type="spellStart"/>
      <w:r w:rsidRPr="00911EC0">
        <w:rPr>
          <w:color w:val="000000" w:themeColor="text1"/>
        </w:rPr>
        <w:t>деятельностном</w:t>
      </w:r>
      <w:proofErr w:type="spellEnd"/>
      <w:r w:rsidRPr="00911EC0">
        <w:rPr>
          <w:color w:val="000000" w:themeColor="text1"/>
        </w:rPr>
        <w:t xml:space="preserve"> подходе, при котором реализуется активная самостоятельная и совместная деятельность учащихся по усвоению новых компетенций. </w:t>
      </w:r>
    </w:p>
    <w:p w:rsidR="00792342" w:rsidRPr="00911EC0" w:rsidRDefault="00792342" w:rsidP="00792342">
      <w:pPr>
        <w:shd w:val="clear" w:color="auto" w:fill="FFFFFF"/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 xml:space="preserve">Основные функции педагога при </w:t>
      </w:r>
      <w:proofErr w:type="spellStart"/>
      <w:r w:rsidRPr="00911EC0">
        <w:rPr>
          <w:color w:val="000000" w:themeColor="text1"/>
        </w:rPr>
        <w:t>деятельностном</w:t>
      </w:r>
      <w:proofErr w:type="spellEnd"/>
      <w:r w:rsidRPr="00911EC0">
        <w:rPr>
          <w:color w:val="000000" w:themeColor="text1"/>
        </w:rPr>
        <w:t xml:space="preserve"> подходе обучения:</w:t>
      </w:r>
    </w:p>
    <w:p w:rsidR="00792342" w:rsidRPr="00911EC0" w:rsidRDefault="00792342" w:rsidP="00792342">
      <w:pPr>
        <w:shd w:val="clear" w:color="auto" w:fill="FFFFFF"/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>- создание условий для включения учащихся в самостоятельную познавательную деятельность;</w:t>
      </w:r>
    </w:p>
    <w:p w:rsidR="00792342" w:rsidRPr="00911EC0" w:rsidRDefault="00792342" w:rsidP="00792342">
      <w:pPr>
        <w:shd w:val="clear" w:color="auto" w:fill="FFFFFF"/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>- создание общего позитивного эмоционального фона (это интересно узнать, уметь);</w:t>
      </w:r>
    </w:p>
    <w:p w:rsidR="00792342" w:rsidRPr="00911EC0" w:rsidRDefault="00792342" w:rsidP="00792342">
      <w:pPr>
        <w:shd w:val="clear" w:color="auto" w:fill="FFFFFF"/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>- само – и взаимоконтроля в работе;</w:t>
      </w:r>
    </w:p>
    <w:p w:rsidR="00792342" w:rsidRPr="00911EC0" w:rsidRDefault="00792342" w:rsidP="00792342">
      <w:pPr>
        <w:shd w:val="clear" w:color="auto" w:fill="FFFFFF"/>
        <w:ind w:firstLine="709"/>
        <w:jc w:val="both"/>
        <w:rPr>
          <w:rStyle w:val="c0"/>
          <w:color w:val="000000" w:themeColor="text1"/>
        </w:rPr>
      </w:pPr>
      <w:r w:rsidRPr="00911EC0">
        <w:rPr>
          <w:color w:val="000000" w:themeColor="text1"/>
        </w:rPr>
        <w:t>- совместное подведение результата проведенной работы.</w:t>
      </w:r>
    </w:p>
    <w:p w:rsidR="00792342" w:rsidRPr="00911EC0" w:rsidRDefault="00792342" w:rsidP="00792342">
      <w:pPr>
        <w:shd w:val="clear" w:color="auto" w:fill="FFFFFF"/>
        <w:ind w:firstLine="709"/>
        <w:jc w:val="both"/>
        <w:rPr>
          <w:rStyle w:val="c0"/>
          <w:color w:val="000000" w:themeColor="text1"/>
        </w:rPr>
      </w:pPr>
      <w:r w:rsidRPr="00911EC0">
        <w:rPr>
          <w:rStyle w:val="c0"/>
          <w:color w:val="000000" w:themeColor="text1"/>
        </w:rPr>
        <w:t xml:space="preserve">Проблемно – диалогическая и проблемно-поисковая технологии основаны на развитии у ребенка восприятия, мышления, поиска. </w:t>
      </w:r>
    </w:p>
    <w:p w:rsidR="00792342" w:rsidRPr="00911EC0" w:rsidRDefault="00792342" w:rsidP="00792342">
      <w:pPr>
        <w:shd w:val="clear" w:color="auto" w:fill="FFFFFF"/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 xml:space="preserve">Внедрение групповых форм работы на занятиях способствуют развитию навыков самоорганизации, самоуправления, самоконтроля, самооценки и </w:t>
      </w:r>
      <w:proofErr w:type="spellStart"/>
      <w:r w:rsidRPr="00911EC0">
        <w:rPr>
          <w:color w:val="000000" w:themeColor="text1"/>
        </w:rPr>
        <w:t>взаимооценка</w:t>
      </w:r>
      <w:proofErr w:type="spellEnd"/>
      <w:r w:rsidRPr="00911EC0">
        <w:rPr>
          <w:color w:val="000000" w:themeColor="text1"/>
        </w:rPr>
        <w:t>, у каждого ребенка появляется возможность осуществить индивидуальную траекторию развития.</w:t>
      </w:r>
      <w:r w:rsidRPr="00911EC0">
        <w:rPr>
          <w:rStyle w:val="c0"/>
          <w:color w:val="000000" w:themeColor="text1"/>
        </w:rPr>
        <w:t xml:space="preserve"> Целенаправленное формирование творческих способностей, развитие нестандартного видения мира, нового мышления. Именно творчество, умение придумывать, создавать новое наилучшим образом формирует личность ребенка, развивает его самостоятельность и познавательный интерес. Создается ситуация успеха, идет взаимообмен результатами деятельности, решение одного ученика активизирует мысль другого, расширяет диапазон воображения, стимулирует его развитие.</w:t>
      </w:r>
    </w:p>
    <w:p w:rsidR="00792342" w:rsidRPr="00911EC0" w:rsidRDefault="00792342" w:rsidP="0079234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911EC0">
        <w:rPr>
          <w:rStyle w:val="c0"/>
          <w:color w:val="000000" w:themeColor="text1"/>
        </w:rPr>
        <w:t>Творчество - самый эффективный способ активного развития личности и развития человечества в современном быстро меняющемся мире.</w:t>
      </w:r>
    </w:p>
    <w:p w:rsidR="00792342" w:rsidRPr="00911EC0" w:rsidRDefault="00792342" w:rsidP="0079234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>Использование современных идей и технологий способствует</w:t>
      </w:r>
      <w:r w:rsidRPr="00911EC0">
        <w:rPr>
          <w:rStyle w:val="c0"/>
          <w:color w:val="000000" w:themeColor="text1"/>
        </w:rPr>
        <w:t xml:space="preserve"> реализации </w:t>
      </w:r>
      <w:r w:rsidRPr="00911EC0">
        <w:rPr>
          <w:color w:val="000000" w:themeColor="text1"/>
        </w:rPr>
        <w:t xml:space="preserve">Национального приоритетного проекта «Образование», </w:t>
      </w:r>
      <w:r w:rsidRPr="00911EC0">
        <w:rPr>
          <w:rFonts w:eastAsiaTheme="minorHAnsi"/>
          <w:color w:val="000000" w:themeColor="text1"/>
          <w:lang w:eastAsia="en-US"/>
        </w:rPr>
        <w:t xml:space="preserve">Концепции развития дополнительного образования детей и </w:t>
      </w:r>
      <w:r w:rsidRPr="00911EC0">
        <w:rPr>
          <w:color w:val="000000" w:themeColor="text1"/>
        </w:rPr>
        <w:t>в первую очередь это внедрением ФГОС второго поколения.</w:t>
      </w:r>
    </w:p>
    <w:p w:rsidR="00CB140A" w:rsidRDefault="00CB140A" w:rsidP="00792342">
      <w:pPr>
        <w:autoSpaceDE w:val="0"/>
        <w:autoSpaceDN w:val="0"/>
        <w:adjustRightInd w:val="0"/>
        <w:ind w:firstLine="709"/>
        <w:jc w:val="center"/>
        <w:rPr>
          <w:rFonts w:eastAsia="SimSun"/>
          <w:b/>
          <w:color w:val="000000" w:themeColor="text1"/>
        </w:rPr>
      </w:pPr>
    </w:p>
    <w:p w:rsidR="00792342" w:rsidRPr="00911EC0" w:rsidRDefault="00792342" w:rsidP="00792342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911EC0">
        <w:rPr>
          <w:b/>
          <w:color w:val="000000" w:themeColor="text1"/>
        </w:rPr>
        <w:t>Отличительные особенности программы</w:t>
      </w:r>
    </w:p>
    <w:p w:rsidR="00792342" w:rsidRPr="00911EC0" w:rsidRDefault="00792342" w:rsidP="00792342">
      <w:pPr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 xml:space="preserve">В ходе разработки программы были проанализированы материалы аналогичных программ, Программ для внешкольных учреждений и общеобразовательных школ. Оборонно-спортивные кружки. М. Просвещение, 1987, «Примерного плана занятий стрелкового кружка начальной подготовки», Стрельба из пневматической винтовки, М. ДОСААФ, 1998, учебно-методического пособия «Пневматическое оружие» Допущено Минобразования РФ Авторы: Дворкин Д. В. Издательство «Военные знания» МОСКВА 2001 год, примерных программы спортивной подготовки для детско-юношеских спортивных школ, специализированных детско-юношеских школ олимпийского резерва и училищ олимпийского резерва, школ высшего спортивного мастерства «Пулевая стрельба» под редакцией МС А.А. Насоновой; ЗМС А.В. Митрофанова; МС М.Б. </w:t>
      </w:r>
      <w:proofErr w:type="spellStart"/>
      <w:r w:rsidRPr="00911EC0">
        <w:rPr>
          <w:color w:val="000000" w:themeColor="text1"/>
        </w:rPr>
        <w:t>Коликова</w:t>
      </w:r>
      <w:proofErr w:type="spellEnd"/>
      <w:r w:rsidRPr="00911EC0">
        <w:rPr>
          <w:color w:val="000000" w:themeColor="text1"/>
        </w:rPr>
        <w:t xml:space="preserve">. М. Советский спорт, 2005, Федерального стандарта спортивной подготовки по виду спорта пулевая стрельба утвержденного приказом </w:t>
      </w:r>
      <w:proofErr w:type="spellStart"/>
      <w:r w:rsidRPr="00911EC0">
        <w:rPr>
          <w:color w:val="000000" w:themeColor="text1"/>
        </w:rPr>
        <w:t>Минспорта</w:t>
      </w:r>
      <w:proofErr w:type="spellEnd"/>
      <w:r w:rsidRPr="00911EC0">
        <w:rPr>
          <w:color w:val="000000" w:themeColor="text1"/>
        </w:rPr>
        <w:t xml:space="preserve"> России от 27 марта 2013 г. N 146. </w:t>
      </w:r>
    </w:p>
    <w:p w:rsidR="00792342" w:rsidRPr="00911EC0" w:rsidRDefault="00792342" w:rsidP="00792342">
      <w:pPr>
        <w:shd w:val="clear" w:color="auto" w:fill="FFFFFF"/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>Системно - деятельный подход к обучению, по воспитанию и развитию подростков,</w:t>
      </w:r>
      <w:r w:rsidRPr="00911EC0">
        <w:rPr>
          <w:iCs/>
          <w:color w:val="000000" w:themeColor="text1"/>
        </w:rPr>
        <w:t xml:space="preserve"> </w:t>
      </w:r>
      <w:r w:rsidRPr="00911EC0">
        <w:rPr>
          <w:color w:val="000000" w:themeColor="text1"/>
        </w:rPr>
        <w:t>интеграция теории и практики, активное использование меж предметных связей позволяет одновременно получать комплексные знания, самоопределение личности, развитие её способностей и компетенций, за счет      индивидуально – личностного развития – педагогической поддержки.</w:t>
      </w:r>
    </w:p>
    <w:p w:rsidR="00792342" w:rsidRPr="00911EC0" w:rsidRDefault="00792342" w:rsidP="00792342">
      <w:pPr>
        <w:shd w:val="clear" w:color="auto" w:fill="FFFFFF"/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lastRenderedPageBreak/>
        <w:t>Формированием универсальных учебных действий (в соответствии с требованиями ФГОС основного образования), обеспечивающих формирование готовности обучаемых к самообучению и самообразованию.</w:t>
      </w:r>
    </w:p>
    <w:p w:rsidR="00792342" w:rsidRPr="00911EC0" w:rsidRDefault="00792342" w:rsidP="00792342">
      <w:pPr>
        <w:ind w:firstLine="709"/>
        <w:jc w:val="both"/>
        <w:rPr>
          <w:color w:val="000000" w:themeColor="text1"/>
          <w:u w:val="single"/>
        </w:rPr>
      </w:pPr>
      <w:r w:rsidRPr="00911EC0">
        <w:rPr>
          <w:color w:val="000000" w:themeColor="text1"/>
        </w:rPr>
        <w:t xml:space="preserve">Программа строится на взаимосвязи спортивных секций «Юный стрелок», «Меткий стрелок», раздела «Основы военной службы» учебного предмета «ОБЖ» и внеклассной работы школы. Важно отметить, </w:t>
      </w:r>
      <w:r w:rsidRPr="00911EC0">
        <w:rPr>
          <w:iCs/>
          <w:color w:val="000000" w:themeColor="text1"/>
        </w:rPr>
        <w:t>бесплатность предоставляемых услуг, высокую материальную обеспеченностью данной программы, наличием различны марок и типов пневматических винтовок, а также электронного тира.</w:t>
      </w:r>
    </w:p>
    <w:p w:rsidR="00792342" w:rsidRPr="00911EC0" w:rsidRDefault="00792342" w:rsidP="00792342">
      <w:pPr>
        <w:ind w:firstLine="709"/>
        <w:jc w:val="both"/>
        <w:rPr>
          <w:b/>
          <w:color w:val="000000" w:themeColor="text1"/>
        </w:rPr>
      </w:pPr>
    </w:p>
    <w:p w:rsidR="00792342" w:rsidRPr="00911EC0" w:rsidRDefault="00792342" w:rsidP="00792342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911EC0">
        <w:rPr>
          <w:b/>
          <w:color w:val="000000" w:themeColor="text1"/>
        </w:rPr>
        <w:t>Условия набора учащихся</w:t>
      </w:r>
    </w:p>
    <w:p w:rsidR="00792342" w:rsidRPr="00911EC0" w:rsidRDefault="00792342" w:rsidP="00792342">
      <w:pPr>
        <w:ind w:firstLine="709"/>
        <w:jc w:val="both"/>
        <w:rPr>
          <w:color w:val="000000" w:themeColor="text1"/>
        </w:rPr>
      </w:pPr>
      <w:r w:rsidRPr="00911EC0">
        <w:rPr>
          <w:color w:val="000000" w:themeColor="text1"/>
        </w:rPr>
        <w:t>Для обучения в кружке принимаются все желающие, не имеющие медицинских</w:t>
      </w:r>
      <w:r w:rsidRPr="00911EC0">
        <w:rPr>
          <w:b/>
          <w:color w:val="000000" w:themeColor="text1"/>
        </w:rPr>
        <w:t xml:space="preserve"> </w:t>
      </w:r>
      <w:r w:rsidRPr="00911EC0">
        <w:rPr>
          <w:color w:val="000000" w:themeColor="text1"/>
        </w:rPr>
        <w:t xml:space="preserve">противопоказаний мальчики и девочки. Отбор осуществляется на основе желания подроста заниматься стрелковой подготовкой при согласии родителей. Наполняемость группы зависит количества желающих </w:t>
      </w:r>
      <w:proofErr w:type="gramStart"/>
      <w:r w:rsidRPr="00911EC0">
        <w:rPr>
          <w:color w:val="000000" w:themeColor="text1"/>
        </w:rPr>
        <w:t xml:space="preserve">учащихся </w:t>
      </w:r>
      <w:r>
        <w:rPr>
          <w:color w:val="000000" w:themeColor="text1"/>
        </w:rPr>
        <w:t>:</w:t>
      </w:r>
      <w:proofErr w:type="gramEnd"/>
    </w:p>
    <w:p w:rsidR="002955E5" w:rsidRDefault="00792342" w:rsidP="00792342">
      <w:pPr>
        <w:rPr>
          <w:color w:val="000000" w:themeColor="text1"/>
        </w:rPr>
      </w:pPr>
      <w:r>
        <w:rPr>
          <w:color w:val="000000" w:themeColor="text1"/>
        </w:rPr>
        <w:t>6–9</w:t>
      </w:r>
      <w:r w:rsidRPr="00911EC0">
        <w:rPr>
          <w:color w:val="000000" w:themeColor="text1"/>
        </w:rPr>
        <w:t xml:space="preserve"> классов получить необходимые компетенции в стрелковая подготовка, </w:t>
      </w:r>
      <w:r w:rsidRPr="00911EC0">
        <w:rPr>
          <w:iCs/>
          <w:color w:val="000000" w:themeColor="text1"/>
        </w:rPr>
        <w:t xml:space="preserve">при сроке реализации программы в 1 год обучения в группе </w:t>
      </w:r>
      <w:r>
        <w:rPr>
          <w:iCs/>
          <w:color w:val="000000" w:themeColor="text1"/>
        </w:rPr>
        <w:t>должно быть до 25</w:t>
      </w:r>
      <w:r w:rsidRPr="00911EC0">
        <w:rPr>
          <w:iCs/>
          <w:color w:val="000000" w:themeColor="text1"/>
        </w:rPr>
        <w:t xml:space="preserve"> человек.</w:t>
      </w:r>
      <w:r w:rsidRPr="00911EC0">
        <w:rPr>
          <w:b/>
          <w:color w:val="000000" w:themeColor="text1"/>
        </w:rPr>
        <w:t xml:space="preserve"> </w:t>
      </w:r>
      <w:r w:rsidRPr="00911EC0">
        <w:rPr>
          <w:color w:val="000000" w:themeColor="text1"/>
        </w:rPr>
        <w:t>Подростки 5</w:t>
      </w:r>
      <w:r>
        <w:rPr>
          <w:color w:val="000000" w:themeColor="text1"/>
        </w:rPr>
        <w:t xml:space="preserve">-9 </w:t>
      </w:r>
      <w:r w:rsidRPr="00911EC0">
        <w:rPr>
          <w:color w:val="000000" w:themeColor="text1"/>
        </w:rPr>
        <w:t>классов (11</w:t>
      </w:r>
      <w:r>
        <w:rPr>
          <w:color w:val="000000" w:themeColor="text1"/>
        </w:rPr>
        <w:t xml:space="preserve">-16 </w:t>
      </w:r>
      <w:proofErr w:type="gramStart"/>
      <w:r>
        <w:rPr>
          <w:color w:val="000000" w:themeColor="text1"/>
        </w:rPr>
        <w:t xml:space="preserve">летнего </w:t>
      </w:r>
      <w:r w:rsidRPr="00911EC0">
        <w:rPr>
          <w:color w:val="000000" w:themeColor="text1"/>
        </w:rPr>
        <w:t xml:space="preserve"> возраста</w:t>
      </w:r>
      <w:proofErr w:type="gramEnd"/>
      <w:r w:rsidRPr="00911EC0">
        <w:rPr>
          <w:color w:val="000000" w:themeColor="text1"/>
        </w:rPr>
        <w:t xml:space="preserve">) оптимальный возраст в выполнении нормативов </w:t>
      </w:r>
      <w:r w:rsidRPr="00911EC0">
        <w:rPr>
          <w:b/>
          <w:iCs/>
          <w:color w:val="000000" w:themeColor="text1"/>
        </w:rPr>
        <w:t>ГТО</w:t>
      </w:r>
      <w:r w:rsidRPr="00911EC0">
        <w:rPr>
          <w:b/>
          <w:color w:val="000000" w:themeColor="text1"/>
        </w:rPr>
        <w:t xml:space="preserve"> IV</w:t>
      </w:r>
      <w:r>
        <w:rPr>
          <w:b/>
          <w:color w:val="000000" w:themeColor="text1"/>
        </w:rPr>
        <w:t xml:space="preserve">  ГТО </w:t>
      </w:r>
      <w:r>
        <w:rPr>
          <w:b/>
          <w:color w:val="000000" w:themeColor="text1"/>
          <w:lang w:val="en-US"/>
        </w:rPr>
        <w:t>V</w:t>
      </w:r>
      <w:r w:rsidRPr="00911EC0">
        <w:rPr>
          <w:b/>
          <w:color w:val="000000" w:themeColor="text1"/>
        </w:rPr>
        <w:t xml:space="preserve"> Ступени и III</w:t>
      </w:r>
      <w:r w:rsidRPr="00911EC0">
        <w:rPr>
          <w:iCs/>
          <w:color w:val="000000" w:themeColor="text1"/>
        </w:rPr>
        <w:t xml:space="preserve"> взрослого спортивного разряда </w:t>
      </w:r>
      <w:r w:rsidRPr="00911EC0">
        <w:rPr>
          <w:color w:val="000000" w:themeColor="text1"/>
        </w:rPr>
        <w:t>по стрельбе из пневматической винтовки</w:t>
      </w:r>
      <w:r>
        <w:rPr>
          <w:color w:val="000000" w:themeColor="text1"/>
        </w:rPr>
        <w:t>.</w:t>
      </w:r>
    </w:p>
    <w:p w:rsidR="00792342" w:rsidRDefault="00792342" w:rsidP="00792342">
      <w:pPr>
        <w:rPr>
          <w:color w:val="000000" w:themeColor="text1"/>
        </w:rPr>
      </w:pP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Объем и срок освоения программы</w:t>
      </w:r>
    </w:p>
    <w:p w:rsidR="00792342" w:rsidRDefault="00A44C43" w:rsidP="00A44C43">
      <w:pPr>
        <w:rPr>
          <w:color w:val="000000" w:themeColor="text1"/>
        </w:rPr>
      </w:pPr>
      <w:r w:rsidRPr="00A44C43">
        <w:rPr>
          <w:color w:val="000000" w:themeColor="text1"/>
        </w:rPr>
        <w:t>Программа «Юный стрелок» рассчитана 1 год обучения, на реализацию данной образовательной программы отводится 70 часов, при периодичности занятий – 1 раз</w:t>
      </w:r>
      <w:r>
        <w:rPr>
          <w:color w:val="000000" w:themeColor="text1"/>
        </w:rPr>
        <w:t xml:space="preserve"> в неделю по 2 часа</w:t>
      </w:r>
      <w:r w:rsidRPr="00A44C43">
        <w:rPr>
          <w:color w:val="000000" w:themeColor="text1"/>
        </w:rPr>
        <w:t xml:space="preserve"> на каждое занятие. Срок реализации программы в 2 год обучения позволит произвести наибольший охват учащихся и удовлетворение потребности желающих в получении необходимых компетенций в пулевой стрельбе. За первый год обучения, при 70 часовой программе стрелковой подготовки учащиеся пройдут этапы группы начальной подготовки и тренировочной группы, за второй год обучения</w:t>
      </w:r>
      <w:r>
        <w:rPr>
          <w:color w:val="000000" w:themeColor="text1"/>
        </w:rPr>
        <w:t>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Формы и режим занятий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часть.  Учебно-тренировочная работа с учащимися строится с учетом режима школьного дня, то есть после завершения основного образовательного процесса. Периодичность занятий – 1 раза в неделю по 2 часа</w:t>
      </w:r>
      <w:r>
        <w:rPr>
          <w:color w:val="000000" w:themeColor="text1"/>
        </w:rPr>
        <w:t>.</w:t>
      </w:r>
      <w:r w:rsidRPr="00A44C43">
        <w:rPr>
          <w:color w:val="000000" w:themeColor="text1"/>
        </w:rPr>
        <w:t xml:space="preserve"> При реализации программы используются различные формы обучения (проведения занятий): по количеству охваченных учащихся -  индивидуальное, парное (</w:t>
      </w:r>
      <w:proofErr w:type="spellStart"/>
      <w:r w:rsidRPr="00A44C43">
        <w:rPr>
          <w:color w:val="000000" w:themeColor="text1"/>
        </w:rPr>
        <w:t>взаимообучение</w:t>
      </w:r>
      <w:proofErr w:type="spellEnd"/>
      <w:r w:rsidRPr="00A44C43">
        <w:rPr>
          <w:color w:val="000000" w:themeColor="text1"/>
        </w:rPr>
        <w:t xml:space="preserve"> в парах постоянного и сменного составов), групповое и фронтальное.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  <w:r w:rsidRPr="00A44C43">
        <w:rPr>
          <w:color w:val="000000" w:themeColor="text1"/>
          <w:u w:val="single"/>
        </w:rPr>
        <w:t xml:space="preserve"> По направления обучающейся деятельности занятия делятся на теоретические и практические формы организации обучения: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- </w:t>
      </w:r>
      <w:r w:rsidRPr="00A44C43">
        <w:rPr>
          <w:color w:val="000000" w:themeColor="text1"/>
          <w:u w:val="single"/>
        </w:rPr>
        <w:t>теоретические формы</w:t>
      </w:r>
      <w:r w:rsidRPr="00A44C43">
        <w:rPr>
          <w:color w:val="000000" w:themeColor="text1"/>
        </w:rPr>
        <w:t xml:space="preserve"> организации обучения (лекция, беседа, </w:t>
      </w:r>
      <w:proofErr w:type="spellStart"/>
      <w:r w:rsidRPr="00A44C43">
        <w:rPr>
          <w:color w:val="000000" w:themeColor="text1"/>
        </w:rPr>
        <w:t>заимообучение</w:t>
      </w:r>
      <w:proofErr w:type="spellEnd"/>
      <w:r w:rsidRPr="00A44C43">
        <w:rPr>
          <w:color w:val="000000" w:themeColor="text1"/>
        </w:rPr>
        <w:t xml:space="preserve"> в парах, группах, фронтальная работа с использованием наглядных пособий, оружия, </w:t>
      </w:r>
      <w:r>
        <w:rPr>
          <w:color w:val="000000" w:themeColor="text1"/>
        </w:rPr>
        <w:t>тира</w:t>
      </w:r>
      <w:r w:rsidRPr="00A44C43">
        <w:rPr>
          <w:color w:val="000000" w:themeColor="text1"/>
        </w:rPr>
        <w:t>, зачет);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теоретическую подготовку рекомендуется проводить также и перед началом практических занятий, отводя для этой цели по 10 -15 минут;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приступать к изучению новой темы следует только после усвоения материалов предыдущего занятия, последовательность в изучении приемов техники стрельбы является важнейшим условием достижения стабильных результатов;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необходимо учитывать индивидуальные особенности каждого обучаемого, используя его способности, развивать качества, необходимые при стрельбе – реакцию, находчивость, выдержку, сообразительность;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в процессе обучения приемам выполнения упражнения преподаватель должен не только выявлять недостатки, но и рекомендовать способы их устранения;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- отрабатывая приемы стрельбы, целесообразно широко применять учебное оружие, прицельные станки, показные мушки, </w:t>
      </w:r>
      <w:proofErr w:type="spellStart"/>
      <w:r w:rsidRPr="00A44C43">
        <w:rPr>
          <w:color w:val="000000" w:themeColor="text1"/>
        </w:rPr>
        <w:t>ортоскопы</w:t>
      </w:r>
      <w:proofErr w:type="spellEnd"/>
      <w:r w:rsidRPr="00A44C43">
        <w:rPr>
          <w:color w:val="000000" w:themeColor="text1"/>
        </w:rPr>
        <w:t>.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  <w:u w:val="single"/>
        </w:rPr>
        <w:lastRenderedPageBreak/>
        <w:t>- формы практического обучения</w:t>
      </w:r>
      <w:r w:rsidRPr="00A44C43">
        <w:rPr>
          <w:color w:val="000000" w:themeColor="text1"/>
        </w:rPr>
        <w:t xml:space="preserve"> (упражнения, тренировки, </w:t>
      </w:r>
      <w:proofErr w:type="gramStart"/>
      <w:r w:rsidRPr="00A44C43">
        <w:rPr>
          <w:color w:val="000000" w:themeColor="text1"/>
        </w:rPr>
        <w:t>конкурсы,  соревнования</w:t>
      </w:r>
      <w:proofErr w:type="gramEnd"/>
      <w:r w:rsidRPr="00A44C43">
        <w:rPr>
          <w:color w:val="000000" w:themeColor="text1"/>
        </w:rPr>
        <w:t>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на практических занятиях группы делят на подгруппы, учащиеся первой подгруппы тренируются в стрельбе по мишеням, причем один выполняет упражнения, второй готовится к выполнению, а остальные тренируются без патронов;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вторая подгруппа может изучать вопросы теории стрельбы, правила безопасности или тренироваться в наведении винтовки в точку прицеливания со станка, в середине занятия подгруппы меняются местами;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на отдельных занятиях желательно применять игровой и соревновательный методы, которые повысят эмоциональный настрой обучаемых;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постепенное усложнение задач в поражении мишеней сформирует у обучаемых стойкий интерес к занятиям;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Практические занятия следует строить в определенной последовательности: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подготовка линии огня и мишенного оборудования;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получение оружия и боеприпасов;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объяснение темы занятия и постановка задач;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распределение обучаемых на подгруппы;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изучение приемов и техники стрельбы без патронов (в холостую);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практическая стрельба;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разбор ошибок и способы их устранения;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разбор проведенного занятия;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задание на дом;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чистка и сдача оружия, уборка места занятия.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Такая последовательность дает возможность больше времени уделить непосредственно практической стрельбе.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В целях оценки результатов деятельности в течение учебного года проводятся: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проверка выполнения нормативов по стрельбе из пневматической винтовки;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- контрольные занятия – зачет по проверке усвоения теоретических знаний; 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соревнования на личное первенство среди воспитанников кружка;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общешкольные соревнования по стрельбе из пневматического оружия;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городские соревнования;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анализ и обсуждение проводимых мероприятий и их результатов с учащимися.</w:t>
      </w:r>
    </w:p>
    <w:p w:rsidR="00A44C43" w:rsidRDefault="00A44C43" w:rsidP="00A44C43"/>
    <w:p w:rsidR="00A44C43" w:rsidRPr="00A44C43" w:rsidRDefault="00A44C43" w:rsidP="00A44C43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 xml:space="preserve"> Цель и задачи программы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color w:val="000000" w:themeColor="text1"/>
          <w:lang w:eastAsia="en-US"/>
        </w:rPr>
      </w:pPr>
      <w:r w:rsidRPr="00A44C43">
        <w:rPr>
          <w:rFonts w:eastAsiaTheme="minorHAnsi"/>
          <w:iCs/>
          <w:color w:val="000000" w:themeColor="text1"/>
          <w:lang w:eastAsia="en-US"/>
        </w:rPr>
        <w:t>1. Развить познавательно - творческие и стрелковые способности учащихся в процессе обучения, воспитания и формирования системных знаний о стрелковой подготовке.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b/>
          <w:color w:val="000000" w:themeColor="text1"/>
        </w:rPr>
        <w:t xml:space="preserve"> 2</w:t>
      </w:r>
      <w:r w:rsidRPr="00A44C43">
        <w:rPr>
          <w:color w:val="000000" w:themeColor="text1"/>
        </w:rPr>
        <w:t>.</w:t>
      </w:r>
      <w:r w:rsidRPr="00A44C43">
        <w:rPr>
          <w:b/>
          <w:color w:val="000000" w:themeColor="text1"/>
        </w:rPr>
        <w:t xml:space="preserve"> </w:t>
      </w:r>
      <w:r w:rsidRPr="00A44C43">
        <w:rPr>
          <w:color w:val="000000" w:themeColor="text1"/>
        </w:rPr>
        <w:t xml:space="preserve">Подготовить   учащихся к выполнению норматива </w:t>
      </w:r>
      <w:r w:rsidRPr="00A44C43">
        <w:rPr>
          <w:b/>
          <w:color w:val="000000" w:themeColor="text1"/>
        </w:rPr>
        <w:t>ГТО и III</w:t>
      </w:r>
      <w:r w:rsidRPr="00A44C43">
        <w:rPr>
          <w:iCs/>
          <w:color w:val="000000" w:themeColor="text1"/>
        </w:rPr>
        <w:t xml:space="preserve"> взрослого спортивного разряда. Создать условия и активизировать учебно-тренировочную деятельность учащихся на их мотивацию на возможное выполнение норматива </w:t>
      </w:r>
      <w:r w:rsidRPr="00A44C43">
        <w:rPr>
          <w:b/>
          <w:color w:val="000000" w:themeColor="text1"/>
        </w:rPr>
        <w:t>II</w:t>
      </w:r>
      <w:r w:rsidRPr="00A44C43">
        <w:rPr>
          <w:b/>
          <w:iCs/>
          <w:color w:val="000000" w:themeColor="text1"/>
        </w:rPr>
        <w:t>I</w:t>
      </w:r>
      <w:r w:rsidRPr="00A44C43">
        <w:rPr>
          <w:iCs/>
          <w:color w:val="000000" w:themeColor="text1"/>
        </w:rPr>
        <w:t xml:space="preserve"> взрослого спортивного разряда</w:t>
      </w:r>
      <w:r w:rsidRPr="00A44C43">
        <w:rPr>
          <w:color w:val="000000" w:themeColor="text1"/>
        </w:rPr>
        <w:t xml:space="preserve"> по стрельбе из пневматической винтовки согласно </w:t>
      </w:r>
      <w:r w:rsidRPr="00A44C43">
        <w:rPr>
          <w:color w:val="000000" w:themeColor="text1"/>
        </w:rPr>
        <w:fldChar w:fldCharType="begin"/>
      </w:r>
      <w:r w:rsidRPr="00A44C43">
        <w:rPr>
          <w:color w:val="000000" w:themeColor="text1"/>
        </w:rPr>
        <w:instrText xml:space="preserve"> HYPERLINK "https://base.garant.ru/71829730/" </w:instrText>
      </w:r>
      <w:r w:rsidRPr="00A44C43">
        <w:rPr>
          <w:color w:val="000000" w:themeColor="text1"/>
        </w:rPr>
        <w:fldChar w:fldCharType="separate"/>
      </w:r>
      <w:r w:rsidRPr="00A44C43">
        <w:rPr>
          <w:color w:val="000000" w:themeColor="text1"/>
        </w:rPr>
        <w:t xml:space="preserve">приказа Министерства спорта РФ от 13 ноября 2017 г. N 988 "Об утверждении Единой всероссийской спортивной классификации» </w:t>
      </w:r>
      <w:hyperlink r:id="rId9" w:history="1">
        <w:r w:rsidRPr="00A44C43">
          <w:rPr>
            <w:color w:val="000000" w:themeColor="text1"/>
          </w:rPr>
          <w:t xml:space="preserve">Приказ Министерства спорта РФ от 13 ноября 2017 г. N 988 "Об утверждении Единой всероссийской спортивной классификации». </w:t>
        </w:r>
      </w:hyperlink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С изменениями, внесенными приказами </w:t>
      </w:r>
      <w:proofErr w:type="spellStart"/>
      <w:r w:rsidRPr="00A44C43">
        <w:rPr>
          <w:color w:val="000000" w:themeColor="text1"/>
        </w:rPr>
        <w:t>Минспорта</w:t>
      </w:r>
      <w:proofErr w:type="spellEnd"/>
      <w:r w:rsidRPr="00A44C43">
        <w:rPr>
          <w:color w:val="000000" w:themeColor="text1"/>
        </w:rPr>
        <w:t xml:space="preserve"> России от 10.02.21. № 71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bookmarkStart w:id="1" w:name="_Hlt84282035"/>
    <w:bookmarkStart w:id="2" w:name="_Hlt84282036"/>
    <w:bookmarkEnd w:id="1"/>
    <w:bookmarkEnd w:id="2"/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fldChar w:fldCharType="end"/>
      </w:r>
      <w:r w:rsidRPr="00A44C43">
        <w:rPr>
          <w:color w:val="000000" w:themeColor="text1"/>
        </w:rPr>
        <w:t xml:space="preserve"> </w:t>
      </w:r>
      <w:r w:rsidRPr="00A44C43">
        <w:rPr>
          <w:b/>
          <w:bCs/>
          <w:color w:val="000000" w:themeColor="text1"/>
        </w:rPr>
        <w:t>Нормы и условия их выполнения по виду спорта "пулевая стрельба" (</w:t>
      </w:r>
      <w:r w:rsidRPr="00A44C43">
        <w:rPr>
          <w:b/>
          <w:color w:val="000000" w:themeColor="text1"/>
        </w:rPr>
        <w:t>Нормы и условия их выполнения для присвоения званий</w:t>
      </w:r>
      <w:r w:rsidRPr="00A44C43">
        <w:rPr>
          <w:color w:val="000000" w:themeColor="text1"/>
        </w:rPr>
        <w:t xml:space="preserve"> </w:t>
      </w:r>
      <w:r w:rsidRPr="00A44C43">
        <w:rPr>
          <w:b/>
          <w:color w:val="000000" w:themeColor="text1"/>
        </w:rPr>
        <w:t>и спортивных разрядов</w:t>
      </w:r>
      <w:r w:rsidRPr="00A44C43">
        <w:rPr>
          <w:color w:val="000000" w:themeColor="text1"/>
        </w:rPr>
        <w:t>).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  <w:r w:rsidRPr="00A44C43">
        <w:rPr>
          <w:color w:val="000000" w:themeColor="text1"/>
          <w:u w:val="single"/>
        </w:rPr>
        <w:t>Задачи дополнительной образовательной программы: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  <w:r w:rsidRPr="00A44C43">
        <w:rPr>
          <w:color w:val="000000" w:themeColor="text1"/>
          <w:u w:val="single"/>
        </w:rPr>
        <w:t xml:space="preserve">Образовательные: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обучить приемам и правилам стрельбы из пневматической винтовки;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научить метко стрелять.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  <w:r w:rsidRPr="00A44C43">
        <w:rPr>
          <w:color w:val="000000" w:themeColor="text1"/>
          <w:u w:val="single"/>
        </w:rPr>
        <w:t>Развивающие: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- развить мотивацию подростков к стрелковому спорту и интерес к систематическим занятиям, познанию и творчеству через его увлечение стрелковым спортом;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- развить познавательную активность в стрелковом спорте, потребности </w:t>
      </w:r>
      <w:proofErr w:type="gramStart"/>
      <w:r w:rsidRPr="00A44C43">
        <w:rPr>
          <w:color w:val="000000" w:themeColor="text1"/>
        </w:rPr>
        <w:t>в  саморазвитии</w:t>
      </w:r>
      <w:proofErr w:type="gramEnd"/>
      <w:r w:rsidRPr="00A44C43">
        <w:rPr>
          <w:color w:val="000000" w:themeColor="text1"/>
        </w:rPr>
        <w:t>, самостоятельности, активности, ответственности,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- развить психофизические качеств спортсмена, определяющих успешность овладения техникой и тактикой стрельбы на соревнованиях;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 выработать необходимые компетенций в стрелковой подготовке.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color w:val="000000" w:themeColor="text1"/>
          <w:u w:val="single"/>
        </w:rPr>
      </w:pP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color w:val="000000" w:themeColor="text1"/>
          <w:u w:val="single"/>
        </w:rPr>
      </w:pPr>
      <w:r w:rsidRPr="00A44C43">
        <w:rPr>
          <w:color w:val="000000" w:themeColor="text1"/>
          <w:u w:val="single"/>
        </w:rPr>
        <w:t xml:space="preserve">Воспитывающие: 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color w:val="000000" w:themeColor="text1"/>
          <w:u w:val="single"/>
        </w:rPr>
      </w:pPr>
      <w:r w:rsidRPr="00A44C43">
        <w:rPr>
          <w:color w:val="000000" w:themeColor="text1"/>
        </w:rPr>
        <w:t>- сформировать личность ребенка через расширение кругозора спортсмена – разрядника;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воспитать морально - волевых и психологических качеств обучающихся;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- формировать </w:t>
      </w:r>
      <w:proofErr w:type="spellStart"/>
      <w:r w:rsidRPr="00A44C43">
        <w:rPr>
          <w:color w:val="000000" w:themeColor="text1"/>
        </w:rPr>
        <w:t>гражданско</w:t>
      </w:r>
      <w:proofErr w:type="spellEnd"/>
      <w:r w:rsidRPr="00A44C43">
        <w:rPr>
          <w:color w:val="000000" w:themeColor="text1"/>
        </w:rPr>
        <w:t xml:space="preserve"> - патриотическое воспитание и профессиональное самоопределении;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- воспитать чувство гордости за достижения Российского стрелкового спорта;  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воспитать дисциплину, чувство ответственности за порученное дело;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воспитать коллективизм;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укрепить психическое и физическое здоровья детей через занятия пулевой стрельбой;</w:t>
      </w:r>
    </w:p>
    <w:p w:rsidR="00A44C43" w:rsidRPr="00A44C43" w:rsidRDefault="00A44C43" w:rsidP="00A44C43">
      <w:pPr>
        <w:shd w:val="clear" w:color="auto" w:fill="FFFFFF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воспитать потребность в ведении здорового образа жизни.      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Учащиеся 12-14 летнего возраста по своим психологическим и физическим возможностям в состоянии</w:t>
      </w:r>
      <w:r w:rsidRPr="00A44C43">
        <w:rPr>
          <w:iCs/>
          <w:color w:val="000000" w:themeColor="text1"/>
        </w:rPr>
        <w:t xml:space="preserve"> выполнить нормативы </w:t>
      </w:r>
      <w:r w:rsidRPr="00A44C43">
        <w:rPr>
          <w:b/>
          <w:iCs/>
          <w:color w:val="000000" w:themeColor="text1"/>
        </w:rPr>
        <w:t xml:space="preserve">ГТО </w:t>
      </w:r>
      <w:r w:rsidRPr="00A44C43">
        <w:rPr>
          <w:b/>
          <w:color w:val="000000" w:themeColor="text1"/>
        </w:rPr>
        <w:t>IV Ступени</w:t>
      </w:r>
      <w:r w:rsidRPr="00A44C43">
        <w:rPr>
          <w:b/>
          <w:iCs/>
          <w:color w:val="000000" w:themeColor="text1"/>
        </w:rPr>
        <w:t xml:space="preserve">, </w:t>
      </w:r>
      <w:r w:rsidRPr="00A44C43">
        <w:rPr>
          <w:b/>
          <w:color w:val="000000" w:themeColor="text1"/>
        </w:rPr>
        <w:t xml:space="preserve">при </w:t>
      </w:r>
      <w:r w:rsidRPr="00A44C43">
        <w:rPr>
          <w:iCs/>
          <w:color w:val="000000" w:themeColor="text1"/>
        </w:rPr>
        <w:t>высоком</w:t>
      </w:r>
      <w:r w:rsidRPr="00A44C43">
        <w:rPr>
          <w:b/>
          <w:color w:val="000000" w:themeColor="text1"/>
        </w:rPr>
        <w:t xml:space="preserve"> уровне подготовки норматива III</w:t>
      </w:r>
      <w:r w:rsidRPr="00A44C43">
        <w:rPr>
          <w:iCs/>
          <w:color w:val="000000" w:themeColor="text1"/>
        </w:rPr>
        <w:t xml:space="preserve"> взрослого спортивного разряда</w:t>
      </w:r>
      <w:r w:rsidRPr="00A44C43">
        <w:rPr>
          <w:color w:val="000000" w:themeColor="text1"/>
        </w:rPr>
        <w:t xml:space="preserve"> по стрельбе из пневматической винтовки.</w:t>
      </w:r>
    </w:p>
    <w:p w:rsidR="00A44C43" w:rsidRDefault="00A44C43" w:rsidP="00A44C43"/>
    <w:p w:rsidR="00A44C43" w:rsidRPr="00A44C43" w:rsidRDefault="00A44C43" w:rsidP="00A44C43">
      <w:pPr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 xml:space="preserve"> Учебный план программы дополнительного образования</w:t>
      </w:r>
    </w:p>
    <w:p w:rsidR="00A44C43" w:rsidRPr="00A44C43" w:rsidRDefault="00A44C43" w:rsidP="00A44C43">
      <w:pPr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спортивной секции «Юный стрелок».</w:t>
      </w:r>
    </w:p>
    <w:p w:rsidR="00A44C43" w:rsidRPr="00A44C43" w:rsidRDefault="00A44C43" w:rsidP="00A44C43">
      <w:pPr>
        <w:rPr>
          <w:b/>
          <w:color w:val="000000" w:themeColor="text1"/>
        </w:rPr>
      </w:pPr>
    </w:p>
    <w:tbl>
      <w:tblPr>
        <w:tblStyle w:val="1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62"/>
        <w:gridCol w:w="860"/>
        <w:gridCol w:w="688"/>
        <w:gridCol w:w="898"/>
        <w:gridCol w:w="770"/>
        <w:gridCol w:w="1005"/>
        <w:gridCol w:w="761"/>
        <w:gridCol w:w="2661"/>
      </w:tblGrid>
      <w:tr w:rsidR="00A44C43" w:rsidRPr="00A44C43" w:rsidTr="00A44C43">
        <w:tc>
          <w:tcPr>
            <w:tcW w:w="567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№</w:t>
            </w:r>
          </w:p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п\п</w:t>
            </w:r>
          </w:p>
        </w:tc>
        <w:tc>
          <w:tcPr>
            <w:tcW w:w="226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Наименование</w:t>
            </w:r>
          </w:p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раздела, темы</w:t>
            </w:r>
          </w:p>
        </w:tc>
        <w:tc>
          <w:tcPr>
            <w:tcW w:w="862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Всего</w:t>
            </w:r>
          </w:p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часов</w:t>
            </w:r>
          </w:p>
        </w:tc>
        <w:tc>
          <w:tcPr>
            <w:tcW w:w="860" w:type="dxa"/>
            <w:vAlign w:val="center"/>
          </w:tcPr>
          <w:p w:rsidR="00A44C43" w:rsidRPr="00A44C43" w:rsidRDefault="00A44C43" w:rsidP="00A44C43">
            <w:pPr>
              <w:tabs>
                <w:tab w:val="left" w:pos="639"/>
              </w:tabs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I год обучения</w:t>
            </w:r>
          </w:p>
        </w:tc>
        <w:tc>
          <w:tcPr>
            <w:tcW w:w="68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89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77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II год обучения</w:t>
            </w:r>
          </w:p>
        </w:tc>
        <w:tc>
          <w:tcPr>
            <w:tcW w:w="1005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7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6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Формы аттестации, контроля</w:t>
            </w:r>
          </w:p>
        </w:tc>
      </w:tr>
      <w:tr w:rsidR="00A44C43" w:rsidRPr="00A44C43" w:rsidTr="00A44C43">
        <w:tc>
          <w:tcPr>
            <w:tcW w:w="567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A44C43" w:rsidRPr="00A44C43" w:rsidRDefault="00A44C43" w:rsidP="00A44C43">
            <w:pPr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 xml:space="preserve">Введение. </w:t>
            </w:r>
          </w:p>
          <w:p w:rsidR="00A44C43" w:rsidRPr="00A44C43" w:rsidRDefault="00A44C43" w:rsidP="00A44C43">
            <w:pPr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 xml:space="preserve">Стрелковый спорт. </w:t>
            </w:r>
          </w:p>
        </w:tc>
        <w:tc>
          <w:tcPr>
            <w:tcW w:w="862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86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68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89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-</w:t>
            </w:r>
          </w:p>
        </w:tc>
        <w:tc>
          <w:tcPr>
            <w:tcW w:w="1005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-</w:t>
            </w:r>
          </w:p>
        </w:tc>
        <w:tc>
          <w:tcPr>
            <w:tcW w:w="7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-</w:t>
            </w:r>
          </w:p>
        </w:tc>
        <w:tc>
          <w:tcPr>
            <w:tcW w:w="2661" w:type="dxa"/>
            <w:vAlign w:val="center"/>
          </w:tcPr>
          <w:p w:rsidR="00A44C43" w:rsidRPr="00A44C43" w:rsidRDefault="00A44C43" w:rsidP="00A44C43">
            <w:pPr>
              <w:jc w:val="center"/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 xml:space="preserve">Текущий - </w:t>
            </w:r>
            <w:proofErr w:type="spellStart"/>
            <w:r w:rsidRPr="00A44C43">
              <w:rPr>
                <w:color w:val="000000" w:themeColor="text1"/>
              </w:rPr>
              <w:t>взаимооценка</w:t>
            </w:r>
            <w:proofErr w:type="spellEnd"/>
          </w:p>
        </w:tc>
      </w:tr>
      <w:tr w:rsidR="00A44C43" w:rsidRPr="00A44C43" w:rsidTr="00A44C43">
        <w:trPr>
          <w:trHeight w:val="647"/>
        </w:trPr>
        <w:tc>
          <w:tcPr>
            <w:tcW w:w="567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A44C43" w:rsidRPr="00A44C43" w:rsidRDefault="00A44C43" w:rsidP="00A44C43">
            <w:pPr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>Инструктаж по ТБ</w:t>
            </w:r>
          </w:p>
        </w:tc>
        <w:tc>
          <w:tcPr>
            <w:tcW w:w="862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2</w:t>
            </w:r>
          </w:p>
        </w:tc>
        <w:tc>
          <w:tcPr>
            <w:tcW w:w="86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68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89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-</w:t>
            </w:r>
          </w:p>
        </w:tc>
        <w:tc>
          <w:tcPr>
            <w:tcW w:w="77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1005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7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-</w:t>
            </w:r>
          </w:p>
        </w:tc>
        <w:tc>
          <w:tcPr>
            <w:tcW w:w="2661" w:type="dxa"/>
            <w:vAlign w:val="center"/>
          </w:tcPr>
          <w:p w:rsidR="00A44C43" w:rsidRPr="00A44C43" w:rsidRDefault="00A44C43" w:rsidP="00A44C43">
            <w:pPr>
              <w:jc w:val="center"/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 xml:space="preserve">Текущий - </w:t>
            </w:r>
            <w:proofErr w:type="spellStart"/>
            <w:r w:rsidRPr="00A44C43">
              <w:rPr>
                <w:color w:val="000000" w:themeColor="text1"/>
              </w:rPr>
              <w:t>взаимооценка</w:t>
            </w:r>
            <w:proofErr w:type="spellEnd"/>
            <w:r w:rsidRPr="00A44C43">
              <w:rPr>
                <w:color w:val="000000" w:themeColor="text1"/>
              </w:rPr>
              <w:t>, зачет</w:t>
            </w:r>
          </w:p>
        </w:tc>
      </w:tr>
      <w:tr w:rsidR="00A44C43" w:rsidRPr="00A44C43" w:rsidTr="00A44C43">
        <w:tc>
          <w:tcPr>
            <w:tcW w:w="567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3</w:t>
            </w:r>
          </w:p>
        </w:tc>
        <w:tc>
          <w:tcPr>
            <w:tcW w:w="2268" w:type="dxa"/>
            <w:vAlign w:val="center"/>
          </w:tcPr>
          <w:p w:rsidR="00A44C43" w:rsidRPr="00A44C43" w:rsidRDefault="00A44C43" w:rsidP="00A44C43">
            <w:pPr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>Пневматическая винтовка.</w:t>
            </w:r>
          </w:p>
        </w:tc>
        <w:tc>
          <w:tcPr>
            <w:tcW w:w="862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4</w:t>
            </w:r>
          </w:p>
        </w:tc>
        <w:tc>
          <w:tcPr>
            <w:tcW w:w="86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2</w:t>
            </w:r>
          </w:p>
        </w:tc>
        <w:tc>
          <w:tcPr>
            <w:tcW w:w="68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89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77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2</w:t>
            </w:r>
          </w:p>
        </w:tc>
        <w:tc>
          <w:tcPr>
            <w:tcW w:w="1005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7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</w:tc>
        <w:tc>
          <w:tcPr>
            <w:tcW w:w="2661" w:type="dxa"/>
            <w:vAlign w:val="center"/>
          </w:tcPr>
          <w:p w:rsidR="00A44C43" w:rsidRPr="00A44C43" w:rsidRDefault="00A44C43" w:rsidP="00A44C43">
            <w:pPr>
              <w:jc w:val="center"/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 xml:space="preserve">Текущий – </w:t>
            </w:r>
            <w:proofErr w:type="spellStart"/>
            <w:r w:rsidRPr="00A44C43">
              <w:rPr>
                <w:color w:val="000000" w:themeColor="text1"/>
              </w:rPr>
              <w:t>взаимооценка</w:t>
            </w:r>
            <w:proofErr w:type="spellEnd"/>
          </w:p>
        </w:tc>
      </w:tr>
      <w:tr w:rsidR="00A44C43" w:rsidRPr="00A44C43" w:rsidTr="00A44C43">
        <w:trPr>
          <w:trHeight w:val="465"/>
        </w:trPr>
        <w:tc>
          <w:tcPr>
            <w:tcW w:w="567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4</w:t>
            </w:r>
          </w:p>
        </w:tc>
        <w:tc>
          <w:tcPr>
            <w:tcW w:w="2268" w:type="dxa"/>
            <w:vAlign w:val="center"/>
          </w:tcPr>
          <w:p w:rsidR="00A44C43" w:rsidRPr="00A44C43" w:rsidRDefault="00A44C43" w:rsidP="00A44C43">
            <w:pPr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>Основы и правила стрельбы.</w:t>
            </w:r>
          </w:p>
        </w:tc>
        <w:tc>
          <w:tcPr>
            <w:tcW w:w="862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16</w:t>
            </w:r>
          </w:p>
        </w:tc>
        <w:tc>
          <w:tcPr>
            <w:tcW w:w="86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8</w:t>
            </w:r>
          </w:p>
        </w:tc>
        <w:tc>
          <w:tcPr>
            <w:tcW w:w="68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2</w:t>
            </w:r>
          </w:p>
        </w:tc>
        <w:tc>
          <w:tcPr>
            <w:tcW w:w="89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6</w:t>
            </w:r>
          </w:p>
        </w:tc>
        <w:tc>
          <w:tcPr>
            <w:tcW w:w="77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8</w:t>
            </w:r>
          </w:p>
        </w:tc>
        <w:tc>
          <w:tcPr>
            <w:tcW w:w="1005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2</w:t>
            </w:r>
          </w:p>
        </w:tc>
        <w:tc>
          <w:tcPr>
            <w:tcW w:w="7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6</w:t>
            </w:r>
          </w:p>
        </w:tc>
        <w:tc>
          <w:tcPr>
            <w:tcW w:w="2661" w:type="dxa"/>
            <w:vAlign w:val="center"/>
          </w:tcPr>
          <w:p w:rsidR="00A44C43" w:rsidRPr="00A44C43" w:rsidRDefault="00A44C43" w:rsidP="00A44C43">
            <w:pPr>
              <w:jc w:val="center"/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 xml:space="preserve">Текущий – </w:t>
            </w:r>
            <w:proofErr w:type="spellStart"/>
            <w:r w:rsidRPr="00A44C43">
              <w:rPr>
                <w:color w:val="000000" w:themeColor="text1"/>
              </w:rPr>
              <w:t>взаимооценка</w:t>
            </w:r>
            <w:proofErr w:type="spellEnd"/>
            <w:r w:rsidRPr="00A44C43">
              <w:rPr>
                <w:color w:val="000000" w:themeColor="text1"/>
              </w:rPr>
              <w:t>, зачет</w:t>
            </w:r>
          </w:p>
        </w:tc>
      </w:tr>
      <w:tr w:rsidR="00A44C43" w:rsidRPr="00A44C43" w:rsidTr="00A44C43">
        <w:tc>
          <w:tcPr>
            <w:tcW w:w="567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:rsidR="00A44C43" w:rsidRPr="00A44C43" w:rsidRDefault="00A44C43" w:rsidP="00A44C43">
            <w:pPr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>Ведение стрельбы с места по неподвижным целям.</w:t>
            </w:r>
          </w:p>
        </w:tc>
        <w:tc>
          <w:tcPr>
            <w:tcW w:w="862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108</w:t>
            </w:r>
          </w:p>
        </w:tc>
        <w:tc>
          <w:tcPr>
            <w:tcW w:w="86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54</w:t>
            </w:r>
          </w:p>
        </w:tc>
        <w:tc>
          <w:tcPr>
            <w:tcW w:w="68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</w:p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9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53</w:t>
            </w:r>
          </w:p>
        </w:tc>
        <w:tc>
          <w:tcPr>
            <w:tcW w:w="77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54</w:t>
            </w:r>
          </w:p>
        </w:tc>
        <w:tc>
          <w:tcPr>
            <w:tcW w:w="1005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</w:p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</w:t>
            </w:r>
          </w:p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53</w:t>
            </w:r>
          </w:p>
        </w:tc>
        <w:tc>
          <w:tcPr>
            <w:tcW w:w="2661" w:type="dxa"/>
            <w:vAlign w:val="center"/>
          </w:tcPr>
          <w:p w:rsidR="00A44C43" w:rsidRPr="00A44C43" w:rsidRDefault="00A44C43" w:rsidP="00A44C43">
            <w:pPr>
              <w:jc w:val="center"/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>Текущий - по результату, периодический - соревнования по результату</w:t>
            </w:r>
          </w:p>
        </w:tc>
      </w:tr>
      <w:tr w:rsidR="00A44C43" w:rsidRPr="00A44C43" w:rsidTr="00A44C43">
        <w:tc>
          <w:tcPr>
            <w:tcW w:w="567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6</w:t>
            </w:r>
          </w:p>
        </w:tc>
        <w:tc>
          <w:tcPr>
            <w:tcW w:w="2268" w:type="dxa"/>
            <w:vAlign w:val="center"/>
          </w:tcPr>
          <w:p w:rsidR="00A44C43" w:rsidRPr="00A44C43" w:rsidRDefault="00A44C43" w:rsidP="00A44C43">
            <w:pPr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>Классификационные соревнования.</w:t>
            </w:r>
          </w:p>
        </w:tc>
        <w:tc>
          <w:tcPr>
            <w:tcW w:w="862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9</w:t>
            </w:r>
          </w:p>
        </w:tc>
        <w:tc>
          <w:tcPr>
            <w:tcW w:w="86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4</w:t>
            </w:r>
          </w:p>
        </w:tc>
        <w:tc>
          <w:tcPr>
            <w:tcW w:w="68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</w:p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-</w:t>
            </w:r>
          </w:p>
        </w:tc>
        <w:tc>
          <w:tcPr>
            <w:tcW w:w="89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4</w:t>
            </w:r>
          </w:p>
        </w:tc>
        <w:tc>
          <w:tcPr>
            <w:tcW w:w="77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5</w:t>
            </w:r>
          </w:p>
        </w:tc>
        <w:tc>
          <w:tcPr>
            <w:tcW w:w="1005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A44C43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7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4</w:t>
            </w:r>
          </w:p>
        </w:tc>
        <w:tc>
          <w:tcPr>
            <w:tcW w:w="2661" w:type="dxa"/>
            <w:vAlign w:val="center"/>
          </w:tcPr>
          <w:p w:rsidR="00A44C43" w:rsidRPr="00A44C43" w:rsidRDefault="00A44C43" w:rsidP="00A44C43">
            <w:pPr>
              <w:jc w:val="center"/>
              <w:rPr>
                <w:color w:val="000000" w:themeColor="text1"/>
              </w:rPr>
            </w:pPr>
            <w:r w:rsidRPr="00A44C43">
              <w:rPr>
                <w:color w:val="000000" w:themeColor="text1"/>
              </w:rPr>
              <w:t>Итоговый-по результату</w:t>
            </w:r>
          </w:p>
          <w:p w:rsidR="00A44C43" w:rsidRPr="00A44C43" w:rsidRDefault="00A44C43" w:rsidP="00A44C43">
            <w:pPr>
              <w:jc w:val="center"/>
              <w:rPr>
                <w:color w:val="000000" w:themeColor="text1"/>
              </w:rPr>
            </w:pPr>
          </w:p>
        </w:tc>
      </w:tr>
      <w:tr w:rsidR="00A44C43" w:rsidRPr="00A44C43" w:rsidTr="00A44C43">
        <w:tc>
          <w:tcPr>
            <w:tcW w:w="567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A44C43" w:rsidRPr="00A44C43" w:rsidRDefault="00A44C43" w:rsidP="00A44C43">
            <w:pPr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Итого:</w:t>
            </w:r>
          </w:p>
          <w:p w:rsidR="00A44C43" w:rsidRPr="00A44C43" w:rsidRDefault="00A44C43" w:rsidP="00A44C43">
            <w:pPr>
              <w:rPr>
                <w:b/>
                <w:color w:val="000000" w:themeColor="text1"/>
              </w:rPr>
            </w:pPr>
          </w:p>
        </w:tc>
        <w:tc>
          <w:tcPr>
            <w:tcW w:w="862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140</w:t>
            </w:r>
          </w:p>
        </w:tc>
        <w:tc>
          <w:tcPr>
            <w:tcW w:w="86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70</w:t>
            </w:r>
          </w:p>
        </w:tc>
        <w:tc>
          <w:tcPr>
            <w:tcW w:w="68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6</w:t>
            </w:r>
          </w:p>
        </w:tc>
        <w:tc>
          <w:tcPr>
            <w:tcW w:w="898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64</w:t>
            </w:r>
          </w:p>
        </w:tc>
        <w:tc>
          <w:tcPr>
            <w:tcW w:w="770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70</w:t>
            </w:r>
          </w:p>
        </w:tc>
        <w:tc>
          <w:tcPr>
            <w:tcW w:w="1005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A44C43"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  <w:r w:rsidRPr="00A44C43">
              <w:rPr>
                <w:b/>
                <w:color w:val="000000" w:themeColor="text1"/>
              </w:rPr>
              <w:t>64</w:t>
            </w:r>
          </w:p>
        </w:tc>
        <w:tc>
          <w:tcPr>
            <w:tcW w:w="2661" w:type="dxa"/>
            <w:vAlign w:val="center"/>
          </w:tcPr>
          <w:p w:rsidR="00A44C43" w:rsidRPr="00A44C43" w:rsidRDefault="00A44C43" w:rsidP="00A44C4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A44C43" w:rsidRDefault="00A44C43" w:rsidP="00A44C43"/>
    <w:p w:rsidR="00CB140A" w:rsidRDefault="00CB140A" w:rsidP="00A44C43">
      <w:pPr>
        <w:ind w:firstLine="709"/>
        <w:jc w:val="center"/>
        <w:rPr>
          <w:b/>
          <w:color w:val="000000" w:themeColor="text1"/>
        </w:rPr>
      </w:pPr>
    </w:p>
    <w:p w:rsidR="00A44C43" w:rsidRDefault="00A44C43" w:rsidP="00A44C43">
      <w:pPr>
        <w:ind w:firstLine="709"/>
        <w:jc w:val="both"/>
        <w:rPr>
          <w:b/>
          <w:color w:val="000000" w:themeColor="text1"/>
        </w:rPr>
      </w:pPr>
    </w:p>
    <w:p w:rsidR="00CB140A" w:rsidRDefault="00CB140A" w:rsidP="00CB140A">
      <w:pPr>
        <w:rPr>
          <w:b/>
          <w:color w:val="000000" w:themeColor="text1"/>
        </w:rPr>
      </w:pPr>
    </w:p>
    <w:p w:rsidR="00A44C43" w:rsidRPr="00A44C43" w:rsidRDefault="00A44C43" w:rsidP="00A44C43">
      <w:pPr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 xml:space="preserve"> Содержание дополнительной образовательной программы</w:t>
      </w:r>
    </w:p>
    <w:p w:rsidR="00A44C43" w:rsidRPr="00A44C43" w:rsidRDefault="00A44C43" w:rsidP="00A44C43">
      <w:pPr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«Юный стрелок»</w:t>
      </w:r>
    </w:p>
    <w:p w:rsidR="00A44C43" w:rsidRPr="00A44C43" w:rsidRDefault="00A44C43" w:rsidP="00A44C43">
      <w:pPr>
        <w:ind w:firstLine="709"/>
        <w:jc w:val="both"/>
        <w:rPr>
          <w:b/>
          <w:color w:val="000000" w:themeColor="text1"/>
        </w:rPr>
      </w:pPr>
    </w:p>
    <w:p w:rsidR="00A44C43" w:rsidRPr="00A44C43" w:rsidRDefault="00A44C43" w:rsidP="00A44C43">
      <w:pPr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1.Введение.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  <w:r w:rsidRPr="00A44C43">
        <w:rPr>
          <w:rFonts w:eastAsiaTheme="minorHAnsi"/>
          <w:color w:val="000000" w:themeColor="text1"/>
          <w:lang w:eastAsia="en-US"/>
        </w:rPr>
        <w:t>Ознакомление со структурой, разделами и темами программы, ее пояснительной запиской и расписанием занятий.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Развитие стрелкового спорта. Виды стрелкового спорта и их особенности.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</w:p>
    <w:p w:rsidR="00A44C43" w:rsidRPr="00A44C43" w:rsidRDefault="00A44C43" w:rsidP="00A44C43">
      <w:pPr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2. Инструктаж по ТБ.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Меры безопасности при обращении с пневматической винтовкой, ее подготовкой к стрельбе и выполнении стрельб.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  <w:r w:rsidRPr="00A44C43">
        <w:rPr>
          <w:color w:val="000000" w:themeColor="text1"/>
        </w:rPr>
        <w:t xml:space="preserve">Инструкция по охране труд при проведении стрельб в тире и на стрельбищах для пулевой стрельбы из пневматического оружия (ИОТ-023-2013).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</w:p>
    <w:p w:rsidR="00A44C43" w:rsidRPr="00A44C43" w:rsidRDefault="00A44C43" w:rsidP="00A44C43">
      <w:pPr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3. Пневматическая винтовка с открытым прицелом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color w:val="000000" w:themeColor="text1"/>
        </w:rPr>
        <w:t xml:space="preserve">Назначение, технические свойства, общее устройство и принцип работы всех типов пневматических винтовок с открытым прицелом. Меры безопасности при обращении с оружием.  </w:t>
      </w:r>
      <w:r w:rsidRPr="00A44C43">
        <w:rPr>
          <w:rFonts w:eastAsiaTheme="minorHAnsi"/>
          <w:color w:val="000000" w:themeColor="text1"/>
          <w:lang w:eastAsia="en-US"/>
        </w:rPr>
        <w:t xml:space="preserve">Понятие о выстреле. </w:t>
      </w:r>
      <w:r w:rsidRPr="00A44C43">
        <w:rPr>
          <w:color w:val="000000" w:themeColor="text1"/>
        </w:rPr>
        <w:t>Подготовка винтовки к стрельбе и производство выстрела. Чистки и смазки оружия.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</w:p>
    <w:p w:rsidR="00A44C43" w:rsidRPr="00A44C43" w:rsidRDefault="00A44C43" w:rsidP="00A44C43">
      <w:pPr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4. Основы и правила стрельбы.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Явление выстрела и его периоды. Начальная скорость пули и ее влияние на стрельбу. Отдача оружия и угол вылета. Образование траектории и ее элементы, меткость стрельбы. Выбор цели. Определение расстояний до целей. Выбор прицела и точки прицеливания при стрельбе с места по неподвижным целям. </w:t>
      </w:r>
      <w:r w:rsidRPr="00A44C43">
        <w:rPr>
          <w:rFonts w:eastAsiaTheme="minorHAnsi"/>
          <w:color w:val="000000" w:themeColor="text1"/>
          <w:lang w:eastAsia="en-US"/>
        </w:rPr>
        <w:t>Показ изготовки стрелка для производства выстрела из положения сидя с</w:t>
      </w:r>
      <w:r w:rsidRPr="00A44C43">
        <w:rPr>
          <w:color w:val="000000" w:themeColor="text1"/>
        </w:rPr>
        <w:t xml:space="preserve"> </w:t>
      </w:r>
      <w:r w:rsidRPr="00A44C43">
        <w:rPr>
          <w:rFonts w:eastAsiaTheme="minorHAnsi"/>
          <w:color w:val="000000" w:themeColor="text1"/>
          <w:lang w:eastAsia="en-US"/>
        </w:rPr>
        <w:t>руки с опорой локтями на стол, стоя или стоя с опорой на стойку, лежа и с упора лежа (отработка положения для стрельбы).</w:t>
      </w:r>
      <w:r w:rsidRPr="00A44C43">
        <w:rPr>
          <w:color w:val="000000" w:themeColor="text1"/>
        </w:rPr>
        <w:t xml:space="preserve"> У</w:t>
      </w:r>
      <w:r w:rsidRPr="00A44C43">
        <w:rPr>
          <w:rFonts w:eastAsiaTheme="minorHAnsi"/>
          <w:color w:val="000000" w:themeColor="text1"/>
          <w:lang w:eastAsia="en-US"/>
        </w:rPr>
        <w:t>словия обеспечивающие правильный спуск курка.</w:t>
      </w:r>
      <w:r w:rsidRPr="00A44C43">
        <w:rPr>
          <w:color w:val="000000" w:themeColor="text1"/>
        </w:rPr>
        <w:t xml:space="preserve"> </w:t>
      </w:r>
      <w:r w:rsidRPr="00A44C43">
        <w:rPr>
          <w:rFonts w:eastAsiaTheme="minorHAnsi"/>
          <w:color w:val="000000" w:themeColor="text1"/>
          <w:lang w:eastAsia="en-US"/>
        </w:rPr>
        <w:t>Причины, влияющие на кучность и меткость стрельбы.</w:t>
      </w:r>
      <w:r w:rsidRPr="00A44C43">
        <w:rPr>
          <w:color w:val="000000" w:themeColor="text1"/>
        </w:rPr>
        <w:t xml:space="preserve"> </w:t>
      </w:r>
      <w:r w:rsidRPr="00A44C43">
        <w:rPr>
          <w:rFonts w:eastAsiaTheme="minorHAnsi"/>
          <w:color w:val="000000" w:themeColor="text1"/>
          <w:lang w:eastAsia="en-US"/>
        </w:rPr>
        <w:t>Определение средней точки попадания на мишени.</w:t>
      </w:r>
      <w:r w:rsidRPr="00A44C43">
        <w:rPr>
          <w:color w:val="000000" w:themeColor="text1"/>
        </w:rPr>
        <w:t xml:space="preserve"> </w:t>
      </w:r>
      <w:r w:rsidRPr="00A44C43">
        <w:rPr>
          <w:rFonts w:eastAsiaTheme="minorHAnsi"/>
          <w:color w:val="000000" w:themeColor="text1"/>
          <w:lang w:eastAsia="en-US"/>
        </w:rPr>
        <w:t xml:space="preserve">Расчет и внесение поправок на прицельных приспособлениях, </w:t>
      </w:r>
      <w:r w:rsidRPr="00A44C43">
        <w:rPr>
          <w:color w:val="000000" w:themeColor="text1"/>
        </w:rPr>
        <w:t>корректирование стрельбы.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</w:p>
    <w:p w:rsidR="00A44C43" w:rsidRPr="00A44C43" w:rsidRDefault="00A44C43" w:rsidP="00A44C43">
      <w:pPr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5.Ведение стрельбы с места по неподвижным целям.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Правила поведения в тире и меры безопасности при стрельбе из пневматической винтовки. Изучение приемов техники стрельбы. Тренировки в подготовке для стрельбы с руки сидя за столом, с опорой на стойку, лежа и лежа с упора, спуск курка. Использование учебных приборов при тренировке.</w:t>
      </w:r>
    </w:p>
    <w:p w:rsidR="00A44C43" w:rsidRPr="00A44C43" w:rsidRDefault="00A44C43" w:rsidP="00A44C43">
      <w:pPr>
        <w:ind w:firstLine="709"/>
        <w:jc w:val="both"/>
        <w:rPr>
          <w:b/>
          <w:color w:val="000000" w:themeColor="text1"/>
        </w:rPr>
      </w:pPr>
      <w:r w:rsidRPr="00A44C43">
        <w:rPr>
          <w:color w:val="000000" w:themeColor="text1"/>
        </w:rPr>
        <w:t>Стрельбы из пневматической винтовки на кучность, расстояние – 10 м, цель - мишень № 8,</w:t>
      </w:r>
      <w:r w:rsidRPr="00A44C43">
        <w:rPr>
          <w:b/>
          <w:color w:val="000000" w:themeColor="text1"/>
        </w:rPr>
        <w:t xml:space="preserve"> </w:t>
      </w:r>
    </w:p>
    <w:p w:rsidR="00A44C43" w:rsidRPr="00A44C43" w:rsidRDefault="00A44C43" w:rsidP="00A44C43">
      <w:pPr>
        <w:ind w:firstLine="709"/>
        <w:jc w:val="both"/>
        <w:rPr>
          <w:b/>
          <w:color w:val="000000" w:themeColor="text1"/>
        </w:rPr>
      </w:pPr>
      <w:r w:rsidRPr="00A44C43">
        <w:rPr>
          <w:b/>
          <w:color w:val="000000" w:themeColor="text1"/>
        </w:rPr>
        <w:t xml:space="preserve">нормы и условия ВП – 20;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Время на стрельбу не ограничено, показ попаданий после каждого выстрела, задача второй серии - не выпустить ни одной пульки из черного круга. Порядок выполнения: обучаемый по команде руководителя стрельбы изготавливается к стрельбе и докладывает о готовности, проверив правильность изготовки, обучающий подает команду «Заряжай», а затем команду «Огонь».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Окончив стрельбу, обучаемый докладывает об этом, получает разрешение и разряжает оружие (пневматическую винтовку) и кладет   винтовку на стол или стойку. Рассмотрев мишень после стрельбы, руководитель объясняет ошибки стрелка и отмечает результаты стрельбы.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</w:p>
    <w:p w:rsidR="00A44C43" w:rsidRPr="00A44C43" w:rsidRDefault="00A44C43" w:rsidP="00A44C43">
      <w:pPr>
        <w:ind w:firstLine="709"/>
        <w:jc w:val="center"/>
        <w:rPr>
          <w:color w:val="000000" w:themeColor="text1"/>
          <w:u w:val="single"/>
        </w:rPr>
      </w:pPr>
      <w:r w:rsidRPr="00A44C43">
        <w:rPr>
          <w:color w:val="000000" w:themeColor="text1"/>
          <w:u w:val="single"/>
        </w:rPr>
        <w:t>Овладение техникой стрельбы на кучность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t>Упражнения для развития статистической выносливости частей тела при стрельбе из различных положений.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t>Психологическая подготовка к стрельбе: создание эмоционального подъема при стрельбе; сосредоточение внимания на своих действиях для обеспечения точности всех выстрелов упражнения.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lastRenderedPageBreak/>
        <w:t xml:space="preserve">Стрельба из винтовки по белому листу бумаги для выработки навыка плавного нажатия на спусковой крючок. 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t>Стрельба из винтовки по квадрату 10 на 10 см на листе белой бумаги. Определение средней точки попадания.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Устранение ошибок, выявленных на предыдущих занятиях. Тренировка без пулек в удержании оружия, наведенного в цель, в сочетании с главным нажимом на спусковой крючок. Беседа с обучаемыми о траектории и совмещение точки попадания с центром мишени, корректировка выстрела. Стрельбы из пневматической винтовки на кучность, расстояние – 10 м, цель - мишень № 8,</w:t>
      </w:r>
      <w:r w:rsidRPr="00A44C43">
        <w:rPr>
          <w:b/>
          <w:color w:val="000000" w:themeColor="text1"/>
        </w:rPr>
        <w:t xml:space="preserve"> нормы и условия ВП – 20. </w:t>
      </w:r>
      <w:r w:rsidRPr="00A44C43">
        <w:rPr>
          <w:color w:val="000000" w:themeColor="text1"/>
        </w:rPr>
        <w:t>Сообщение о попадании после каждого выстрела. Задача: не выпустить ни одной пульки из черного круга. Время на стрельбу не ограничено.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</w:p>
    <w:p w:rsidR="00A44C43" w:rsidRPr="00A44C43" w:rsidRDefault="00A44C43" w:rsidP="00A44C43">
      <w:pPr>
        <w:ind w:firstLine="709"/>
        <w:jc w:val="center"/>
        <w:rPr>
          <w:color w:val="000000" w:themeColor="text1"/>
          <w:u w:val="single"/>
        </w:rPr>
      </w:pPr>
      <w:r w:rsidRPr="00A44C43">
        <w:rPr>
          <w:color w:val="000000" w:themeColor="text1"/>
          <w:u w:val="single"/>
        </w:rPr>
        <w:t>Овладение техникой меткой стрельбы и ее совершенствование.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t>Условия психологической подготовки стрелка: создание эмоционального подъема перед стрельбой; сосредоточение внимания на свои действия для обеспечения точных выстрелов; мобилизация своих сил для лучшего выполнения упражнения по стрельбе; уверенность в точных выстрелах. Стрельба из винтовки по белому листу бумаги для выработки навыка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t>плавного нажатия на спусковой крючок.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t>Соревнования по стрельбе из винтовки по белому листу бумаги для выработки навыка плавного нажатия на спусковой крючок.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t>Стрелковая игра «Дуэльная» - стрельба по нумерованным квадратам.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t xml:space="preserve">Соревнования по скоростной стрельбе по нумерованным квадратам.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Стрельба на меткость, расстояние – 10 м, цель - мишень № 8.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b/>
          <w:color w:val="000000" w:themeColor="text1"/>
        </w:rPr>
        <w:t>ВП - 20</w:t>
      </w:r>
      <w:r w:rsidRPr="00A44C43">
        <w:rPr>
          <w:color w:val="000000" w:themeColor="text1"/>
        </w:rPr>
        <w:t>, винтовка пневматическая, 10 м, 20 выстрелов с упора лежа.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             Мишень - спортивная № 8.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             Количество выстрелов – 23 (3 пробных и 20 зачетных, 5 мишеней -  1 пробная и 4 зачетных).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color w:val="000000" w:themeColor="text1"/>
          <w:lang w:eastAsia="en-US"/>
        </w:rPr>
      </w:pPr>
      <w:r w:rsidRPr="00A44C43">
        <w:rPr>
          <w:color w:val="000000" w:themeColor="text1"/>
        </w:rPr>
        <w:t xml:space="preserve">              </w:t>
      </w:r>
      <w:r w:rsidRPr="00A44C43">
        <w:rPr>
          <w:b/>
          <w:color w:val="000000" w:themeColor="text1"/>
        </w:rPr>
        <w:t>III</w:t>
      </w:r>
      <w:r w:rsidRPr="00A44C43">
        <w:rPr>
          <w:iCs/>
          <w:color w:val="000000" w:themeColor="text1"/>
        </w:rPr>
        <w:t xml:space="preserve"> взрослый спортивный разряд</w:t>
      </w:r>
      <w:r w:rsidRPr="00A44C43">
        <w:rPr>
          <w:rFonts w:eastAsiaTheme="minorHAnsi"/>
          <w:iCs/>
          <w:color w:val="000000" w:themeColor="text1"/>
          <w:lang w:eastAsia="en-US"/>
        </w:rPr>
        <w:t xml:space="preserve">, </w:t>
      </w:r>
      <w:r w:rsidRPr="00A44C43">
        <w:rPr>
          <w:color w:val="000000" w:themeColor="text1"/>
        </w:rPr>
        <w:t>норматив – (м /ж) 168 очков.</w:t>
      </w:r>
    </w:p>
    <w:p w:rsidR="00A44C43" w:rsidRPr="00A44C43" w:rsidRDefault="00A44C43" w:rsidP="00A44C43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A44C43">
        <w:rPr>
          <w:rFonts w:eastAsiaTheme="minorHAnsi"/>
          <w:color w:val="000000" w:themeColor="text1"/>
          <w:lang w:eastAsia="en-US"/>
        </w:rPr>
        <w:t>Анализ действий при выстреле, устранение ошибок.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</w:p>
    <w:p w:rsidR="00A44C43" w:rsidRPr="00A44C43" w:rsidRDefault="00A44C43" w:rsidP="00A44C43">
      <w:pPr>
        <w:ind w:firstLine="709"/>
        <w:jc w:val="center"/>
        <w:rPr>
          <w:b/>
          <w:color w:val="000000" w:themeColor="text1"/>
        </w:rPr>
      </w:pPr>
      <w:r w:rsidRPr="00A44C43">
        <w:rPr>
          <w:b/>
          <w:color w:val="000000" w:themeColor="text1"/>
        </w:rPr>
        <w:t>6. Классификационные соревнования – Главные соревнования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Сдача обучаемыми норм</w:t>
      </w:r>
      <w:r w:rsidRPr="00A44C43">
        <w:rPr>
          <w:iCs/>
          <w:color w:val="000000" w:themeColor="text1"/>
        </w:rPr>
        <w:t xml:space="preserve"> </w:t>
      </w:r>
      <w:r w:rsidRPr="00A44C43">
        <w:rPr>
          <w:b/>
          <w:color w:val="000000" w:themeColor="text1"/>
        </w:rPr>
        <w:t>III</w:t>
      </w:r>
      <w:r w:rsidRPr="00A44C43">
        <w:rPr>
          <w:iCs/>
          <w:color w:val="000000" w:themeColor="text1"/>
        </w:rPr>
        <w:t xml:space="preserve"> взрослого спортивного разряда по </w:t>
      </w:r>
      <w:proofErr w:type="gramStart"/>
      <w:r w:rsidRPr="00A44C43">
        <w:rPr>
          <w:iCs/>
          <w:color w:val="000000" w:themeColor="text1"/>
        </w:rPr>
        <w:t xml:space="preserve">стрельбе </w:t>
      </w:r>
      <w:r w:rsidRPr="00A44C43">
        <w:rPr>
          <w:color w:val="000000" w:themeColor="text1"/>
        </w:rPr>
        <w:t xml:space="preserve"> из</w:t>
      </w:r>
      <w:proofErr w:type="gramEnd"/>
      <w:r w:rsidRPr="00A44C43">
        <w:rPr>
          <w:color w:val="000000" w:themeColor="text1"/>
        </w:rPr>
        <w:t xml:space="preserve"> пневматической винтовки на базе ООГО ДОССАФ РОССИИ г. Мичуринск.</w:t>
      </w:r>
    </w:p>
    <w:p w:rsidR="00A44C43" w:rsidRPr="00A44C43" w:rsidRDefault="00A44C43" w:rsidP="00A44C43">
      <w:pPr>
        <w:ind w:firstLine="709"/>
        <w:jc w:val="both"/>
        <w:rPr>
          <w:b/>
          <w:color w:val="000000" w:themeColor="text1"/>
        </w:rPr>
      </w:pPr>
    </w:p>
    <w:p w:rsidR="00A44C43" w:rsidRPr="00A44C43" w:rsidRDefault="00A44C43" w:rsidP="00A44C43">
      <w:pPr>
        <w:ind w:firstLine="709"/>
        <w:jc w:val="both"/>
        <w:rPr>
          <w:color w:val="000000" w:themeColor="text1"/>
          <w:u w:val="single"/>
        </w:rPr>
      </w:pPr>
      <w:r w:rsidRPr="00A44C43">
        <w:rPr>
          <w:color w:val="000000" w:themeColor="text1"/>
          <w:u w:val="single"/>
        </w:rPr>
        <w:t>Условия выполнения упражнения</w:t>
      </w:r>
      <w:r w:rsidRPr="00A44C43">
        <w:rPr>
          <w:iCs/>
          <w:color w:val="000000" w:themeColor="text1"/>
          <w:u w:val="single"/>
        </w:rPr>
        <w:t xml:space="preserve"> </w:t>
      </w:r>
      <w:r w:rsidRPr="00A44C43">
        <w:rPr>
          <w:color w:val="000000" w:themeColor="text1"/>
          <w:u w:val="single"/>
        </w:rPr>
        <w:t>I юношеского и III</w:t>
      </w:r>
      <w:r w:rsidRPr="00A44C43">
        <w:rPr>
          <w:iCs/>
          <w:color w:val="000000" w:themeColor="text1"/>
          <w:u w:val="single"/>
        </w:rPr>
        <w:t xml:space="preserve"> взрослого спортивных разрядов</w:t>
      </w:r>
      <w:r w:rsidRPr="00A44C43">
        <w:rPr>
          <w:color w:val="000000" w:themeColor="text1"/>
          <w:u w:val="single"/>
        </w:rPr>
        <w:t xml:space="preserve">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Упражнения выполняются из пневматической винтовки любого типа.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b/>
          <w:color w:val="000000" w:themeColor="text1"/>
        </w:rPr>
        <w:t>ВП - 20</w:t>
      </w:r>
      <w:r w:rsidRPr="00A44C43">
        <w:rPr>
          <w:color w:val="000000" w:themeColor="text1"/>
        </w:rPr>
        <w:t>, винтовка пневматическая, 10 м, 20 выстрелов с упора лежа.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             Мишень - спортивная № 8.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             Количество выстрелов – 23(3 пробных и 20 зачетных, 5 мишеней -  1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             пробная и 4 зачетных).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color w:val="000000" w:themeColor="text1"/>
          <w:lang w:eastAsia="en-US"/>
        </w:rPr>
      </w:pPr>
      <w:r w:rsidRPr="00A44C43">
        <w:rPr>
          <w:color w:val="000000" w:themeColor="text1"/>
        </w:rPr>
        <w:t xml:space="preserve">             </w:t>
      </w:r>
      <w:r w:rsidRPr="00A44C43">
        <w:rPr>
          <w:b/>
          <w:color w:val="000000" w:themeColor="text1"/>
        </w:rPr>
        <w:t>III</w:t>
      </w:r>
      <w:r w:rsidRPr="00A44C43">
        <w:rPr>
          <w:iCs/>
          <w:color w:val="000000" w:themeColor="text1"/>
        </w:rPr>
        <w:t xml:space="preserve"> взрослый спортивный разряд</w:t>
      </w:r>
      <w:r w:rsidRPr="00A44C43">
        <w:rPr>
          <w:rFonts w:eastAsiaTheme="minorHAnsi"/>
          <w:iCs/>
          <w:color w:val="000000" w:themeColor="text1"/>
          <w:lang w:eastAsia="en-US"/>
        </w:rPr>
        <w:t xml:space="preserve">, </w:t>
      </w:r>
      <w:r w:rsidRPr="00A44C43">
        <w:rPr>
          <w:color w:val="000000" w:themeColor="text1"/>
        </w:rPr>
        <w:t>норматив – (м /ж) 168 очков.</w:t>
      </w:r>
    </w:p>
    <w:p w:rsidR="00A44C43" w:rsidRPr="00A44C43" w:rsidRDefault="00A44C43" w:rsidP="00A44C43">
      <w:pPr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:rsidR="00A44C43" w:rsidRPr="00A44C43" w:rsidRDefault="00A44C43" w:rsidP="00CB140A">
      <w:pPr>
        <w:ind w:firstLine="709"/>
        <w:rPr>
          <w:b/>
          <w:color w:val="000000" w:themeColor="text1"/>
        </w:rPr>
      </w:pPr>
      <w:r w:rsidRPr="00A44C43">
        <w:rPr>
          <w:rFonts w:eastAsiaTheme="minorHAnsi"/>
          <w:b/>
          <w:bCs/>
          <w:color w:val="000000" w:themeColor="text1"/>
          <w:lang w:eastAsia="en-US"/>
        </w:rPr>
        <w:t xml:space="preserve">Планируемые результаты </w:t>
      </w:r>
      <w:r w:rsidRPr="00A44C43">
        <w:rPr>
          <w:b/>
          <w:color w:val="000000" w:themeColor="text1"/>
        </w:rPr>
        <w:t>к концу первого года обучения</w:t>
      </w:r>
    </w:p>
    <w:p w:rsidR="00A44C43" w:rsidRPr="00A44C43" w:rsidRDefault="00A44C43" w:rsidP="00A44C43">
      <w:pPr>
        <w:ind w:firstLine="709"/>
        <w:jc w:val="both"/>
        <w:rPr>
          <w:b/>
          <w:color w:val="000000" w:themeColor="text1"/>
          <w:u w:val="single"/>
        </w:rPr>
      </w:pPr>
      <w:r w:rsidRPr="00A44C43">
        <w:rPr>
          <w:b/>
          <w:color w:val="000000" w:themeColor="text1"/>
          <w:u w:val="single"/>
        </w:rPr>
        <w:t xml:space="preserve"> Обучающиеся будут знать: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историю развития стрелкового оружия;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теоретические основы стрельбы;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элементарные теоретические сведения о баллистике;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меры безопасности при стрельбе и правила обращения с оружием;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назначение, общее устройство и принцип действия пневматических винтовок;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правила выполнения стрельбы;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правила обращения с оружием;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правила соревнований по стрельбе;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lastRenderedPageBreak/>
        <w:sym w:font="Symbol" w:char="F0B7"/>
      </w:r>
      <w:r w:rsidRPr="00A44C43">
        <w:rPr>
          <w:color w:val="000000" w:themeColor="text1"/>
        </w:rPr>
        <w:t xml:space="preserve"> технику стрельбы из пневматических винтовок по мишени из положения, сидя за столом и лежа с упора, стоя с руки, лежа с руки.</w:t>
      </w:r>
    </w:p>
    <w:p w:rsidR="00A44C43" w:rsidRPr="00A44C43" w:rsidRDefault="00A44C43" w:rsidP="00A44C43">
      <w:pPr>
        <w:ind w:firstLine="709"/>
        <w:jc w:val="both"/>
        <w:rPr>
          <w:b/>
          <w:bCs/>
          <w:iCs/>
          <w:color w:val="000000" w:themeColor="text1"/>
          <w:u w:val="single"/>
        </w:rPr>
      </w:pPr>
      <w:r w:rsidRPr="00A44C43">
        <w:rPr>
          <w:b/>
          <w:bCs/>
          <w:iCs/>
          <w:color w:val="000000" w:themeColor="text1"/>
          <w:u w:val="single"/>
        </w:rPr>
        <w:t>Уметь: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выполнять специальные действия, способствующие уравновешиванию дыхания и пульса;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занимать правильное положение при изготовке к стрельбе и при стрельбе;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</w:t>
      </w: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выполнять основные элементы техники выполнения выстрела; 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выполнять стрелковые упражнения из положения стоя, лежа и сидя;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</w:t>
      </w:r>
      <w:r w:rsidRPr="00A44C43">
        <w:rPr>
          <w:color w:val="000000" w:themeColor="text1"/>
        </w:rPr>
        <w:sym w:font="Symbol" w:char="F0B7"/>
      </w:r>
      <w:r w:rsidRPr="00A44C43">
        <w:rPr>
          <w:color w:val="000000" w:themeColor="text1"/>
        </w:rPr>
        <w:t xml:space="preserve"> осознанно относиться к своему здоровью, наблюдать, анализировать и запоминать.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  <w:r w:rsidRPr="00A44C43">
        <w:rPr>
          <w:b/>
          <w:i/>
          <w:color w:val="000000" w:themeColor="text1"/>
        </w:rPr>
        <w:t>Личностные результаты.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u w:val="single"/>
        </w:rPr>
      </w:pPr>
      <w:r w:rsidRPr="00A44C43">
        <w:rPr>
          <w:b/>
          <w:color w:val="000000" w:themeColor="text1"/>
          <w:u w:val="single"/>
        </w:rPr>
        <w:t>Уметь:</w:t>
      </w:r>
    </w:p>
    <w:p w:rsidR="00A44C43" w:rsidRPr="00A44C43" w:rsidRDefault="00A44C43" w:rsidP="00A4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оценивать жизненные ситуации (поступки, явления, события) с точки зрения безопасности;</w:t>
      </w:r>
    </w:p>
    <w:p w:rsidR="00A44C43" w:rsidRPr="00A44C43" w:rsidRDefault="00A44C43" w:rsidP="00A4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объяснять своё отношение к поступкам с позиции общечеловеческих нравственных ценностей;</w:t>
      </w:r>
    </w:p>
    <w:p w:rsidR="00A44C43" w:rsidRPr="00A44C43" w:rsidRDefault="00A44C43" w:rsidP="00A4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в предложенных ситуациях, опираясь на знания приемов и правил стрельбы, делать выбор, как поступить;</w:t>
      </w:r>
    </w:p>
    <w:p w:rsidR="00A44C43" w:rsidRPr="00A44C43" w:rsidRDefault="00A44C43" w:rsidP="00A4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lang w:eastAsia="en-US"/>
        </w:rPr>
      </w:pPr>
      <w:r w:rsidRPr="00A44C43">
        <w:rPr>
          <w:color w:val="000000" w:themeColor="text1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</w:rPr>
      </w:pPr>
      <w:proofErr w:type="spellStart"/>
      <w:r w:rsidRPr="00A44C43">
        <w:rPr>
          <w:b/>
          <w:i/>
          <w:color w:val="000000" w:themeColor="text1"/>
        </w:rPr>
        <w:t>Метапредметными</w:t>
      </w:r>
      <w:proofErr w:type="spellEnd"/>
      <w:r w:rsidRPr="00A44C43">
        <w:rPr>
          <w:b/>
          <w:i/>
          <w:color w:val="000000" w:themeColor="text1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u w:val="single"/>
        </w:rPr>
      </w:pPr>
      <w:r w:rsidRPr="00A44C43">
        <w:rPr>
          <w:b/>
          <w:color w:val="000000" w:themeColor="text1"/>
          <w:u w:val="single"/>
        </w:rPr>
        <w:t>Регулятивные УУД:</w:t>
      </w:r>
    </w:p>
    <w:p w:rsidR="00A44C43" w:rsidRPr="00A44C43" w:rsidRDefault="00A44C43" w:rsidP="00A44C4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определять цель деятельности в стрелковой подготовке;</w:t>
      </w:r>
    </w:p>
    <w:p w:rsidR="00A44C43" w:rsidRPr="00A44C43" w:rsidRDefault="00A44C43" w:rsidP="00A44C4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учиться обнаруживать и формулировать проблемы;</w:t>
      </w:r>
    </w:p>
    <w:p w:rsidR="00A44C43" w:rsidRPr="00A44C43" w:rsidRDefault="00A44C43" w:rsidP="00A44C43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устанавливать </w:t>
      </w:r>
      <w:proofErr w:type="spellStart"/>
      <w:r w:rsidRPr="00A44C43">
        <w:rPr>
          <w:color w:val="000000" w:themeColor="text1"/>
        </w:rPr>
        <w:t>причинно</w:t>
      </w:r>
      <w:proofErr w:type="spellEnd"/>
      <w:r w:rsidRPr="00A44C43">
        <w:rPr>
          <w:color w:val="000000" w:themeColor="text1"/>
        </w:rPr>
        <w:t xml:space="preserve"> - следственные связи результатов стрельбы и требований безопасности;</w:t>
      </w:r>
    </w:p>
    <w:p w:rsidR="00A44C43" w:rsidRPr="00A44C43" w:rsidRDefault="00A44C43" w:rsidP="00A44C43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вырабатывать навыки контроля и самооценки процесса и результата деятельности в стрелковой подготовке;</w:t>
      </w:r>
    </w:p>
    <w:p w:rsidR="00A44C43" w:rsidRPr="00A44C43" w:rsidRDefault="00A44C43" w:rsidP="00A44C43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A44C43" w:rsidRPr="00A44C43" w:rsidRDefault="00A44C43" w:rsidP="00A44C4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u w:val="single"/>
        </w:rPr>
      </w:pPr>
      <w:r w:rsidRPr="00A44C43">
        <w:rPr>
          <w:b/>
          <w:color w:val="000000" w:themeColor="text1"/>
          <w:u w:val="single"/>
        </w:rPr>
        <w:t>Познавательные УУД:</w:t>
      </w:r>
    </w:p>
    <w:p w:rsidR="00A44C43" w:rsidRPr="00A44C43" w:rsidRDefault="00A44C43" w:rsidP="00A44C4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A44C43" w:rsidRPr="00A44C43" w:rsidRDefault="00A44C43" w:rsidP="00A44C4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перерабатывать полученную информацию: делать выводы в результате полученной информации;</w:t>
      </w:r>
    </w:p>
    <w:p w:rsidR="00A44C43" w:rsidRPr="00A44C43" w:rsidRDefault="00A44C43" w:rsidP="00A44C43">
      <w:pPr>
        <w:ind w:firstLine="709"/>
        <w:jc w:val="both"/>
        <w:rPr>
          <w:b/>
          <w:color w:val="000000" w:themeColor="text1"/>
          <w:u w:val="single"/>
        </w:rPr>
      </w:pPr>
      <w:r w:rsidRPr="00A44C43">
        <w:rPr>
          <w:b/>
          <w:color w:val="000000" w:themeColor="text1"/>
          <w:u w:val="single"/>
        </w:rPr>
        <w:t>Коммуникативные УУД:</w:t>
      </w:r>
    </w:p>
    <w:p w:rsidR="00A44C43" w:rsidRPr="00A44C43" w:rsidRDefault="00A44C43" w:rsidP="00A44C4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высказывать и обосновывать свою точку зрения;</w:t>
      </w:r>
    </w:p>
    <w:p w:rsidR="00A44C43" w:rsidRPr="00A44C43" w:rsidRDefault="00A44C43" w:rsidP="00A44C4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A44C43" w:rsidRPr="00A44C43" w:rsidRDefault="00A44C43" w:rsidP="00A44C4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договариваться и приходить к общему решению в совместной деятельности;</w:t>
      </w:r>
    </w:p>
    <w:p w:rsidR="00A44C43" w:rsidRPr="00A44C43" w:rsidRDefault="00A44C43" w:rsidP="00A44C43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  <w:lang w:eastAsia="en-US"/>
        </w:rPr>
        <w:t>задавать вопросы.</w:t>
      </w:r>
    </w:p>
    <w:p w:rsidR="00A44C43" w:rsidRPr="00A44C43" w:rsidRDefault="00A44C43" w:rsidP="00A44C43">
      <w:pPr>
        <w:ind w:firstLine="709"/>
        <w:jc w:val="both"/>
        <w:rPr>
          <w:b/>
          <w:color w:val="000000" w:themeColor="text1"/>
        </w:rPr>
      </w:pPr>
      <w:r w:rsidRPr="00A44C43">
        <w:rPr>
          <w:b/>
          <w:color w:val="000000" w:themeColor="text1"/>
        </w:rPr>
        <w:t>Выполнение задач, стоящих перед программой позволит</w:t>
      </w:r>
    </w:p>
    <w:p w:rsidR="00A44C43" w:rsidRPr="00A44C43" w:rsidRDefault="00A44C43" w:rsidP="00A44C43">
      <w:pPr>
        <w:ind w:firstLine="709"/>
        <w:jc w:val="both"/>
        <w:rPr>
          <w:b/>
          <w:bCs/>
          <w:i/>
          <w:color w:val="000000" w:themeColor="text1"/>
        </w:rPr>
      </w:pPr>
      <w:r w:rsidRPr="00A44C43">
        <w:rPr>
          <w:b/>
          <w:color w:val="000000" w:themeColor="text1"/>
        </w:rPr>
        <w:t>знать:</w:t>
      </w:r>
    </w:p>
    <w:p w:rsidR="00A44C43" w:rsidRPr="00A44C43" w:rsidRDefault="00A44C43" w:rsidP="00A44C43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виды стрелкового оружия, устройство и принцип работы</w:t>
      </w:r>
    </w:p>
    <w:p w:rsidR="00A44C43" w:rsidRPr="00A44C43" w:rsidRDefault="00A44C43" w:rsidP="00A44C43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  пневматической винтовки; </w:t>
      </w:r>
    </w:p>
    <w:p w:rsidR="00A44C43" w:rsidRPr="00A44C43" w:rsidRDefault="00A44C43" w:rsidP="00A44C43">
      <w:pPr>
        <w:tabs>
          <w:tab w:val="left" w:pos="960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основы стрельбы;</w:t>
      </w:r>
    </w:p>
    <w:p w:rsidR="00A44C43" w:rsidRPr="00A44C43" w:rsidRDefault="00A44C43" w:rsidP="00A44C43">
      <w:pPr>
        <w:tabs>
          <w:tab w:val="left" w:pos="960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- правила обращения с оружием; </w:t>
      </w:r>
    </w:p>
    <w:p w:rsidR="00A44C43" w:rsidRPr="00A44C43" w:rsidRDefault="00A44C43" w:rsidP="00A44C43">
      <w:pPr>
        <w:tabs>
          <w:tab w:val="left" w:pos="960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- меры безопасности при стрельбе;  </w:t>
      </w:r>
    </w:p>
    <w:p w:rsidR="00A44C43" w:rsidRPr="00A44C43" w:rsidRDefault="00A44C43" w:rsidP="00A44C43">
      <w:pPr>
        <w:tabs>
          <w:tab w:val="left" w:pos="960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правила поведения в тире;</w:t>
      </w:r>
    </w:p>
    <w:p w:rsidR="00A44C43" w:rsidRPr="00A44C43" w:rsidRDefault="00A44C43" w:rsidP="00A44C43">
      <w:pPr>
        <w:tabs>
          <w:tab w:val="left" w:pos="960"/>
        </w:tabs>
        <w:ind w:firstLine="709"/>
        <w:jc w:val="both"/>
        <w:rPr>
          <w:color w:val="000000" w:themeColor="text1"/>
        </w:rPr>
      </w:pPr>
      <w:r w:rsidRPr="00A44C43">
        <w:rPr>
          <w:b/>
          <w:color w:val="000000" w:themeColor="text1"/>
        </w:rPr>
        <w:t>уметь:</w:t>
      </w:r>
      <w:r w:rsidRPr="00A44C43">
        <w:rPr>
          <w:color w:val="000000" w:themeColor="text1"/>
        </w:rPr>
        <w:t xml:space="preserve"> </w:t>
      </w:r>
    </w:p>
    <w:p w:rsidR="00A44C43" w:rsidRPr="00A44C43" w:rsidRDefault="00A44C43" w:rsidP="00A44C43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 xml:space="preserve">- кучно стрелять, </w:t>
      </w:r>
    </w:p>
    <w:p w:rsidR="00A44C43" w:rsidRPr="00A44C43" w:rsidRDefault="00A44C43" w:rsidP="00A44C43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lastRenderedPageBreak/>
        <w:t>- в совершенстве владеть приемами и правила стрельбы из пневматического оружия;</w:t>
      </w:r>
    </w:p>
    <w:p w:rsidR="00A44C43" w:rsidRPr="00A44C43" w:rsidRDefault="00A44C43" w:rsidP="00A44C43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- уметь корректировать результаты выстрела;</w:t>
      </w:r>
    </w:p>
    <w:p w:rsidR="00A44C43" w:rsidRPr="00A44C43" w:rsidRDefault="00A44C43" w:rsidP="00A44C43">
      <w:pPr>
        <w:tabs>
          <w:tab w:val="left" w:pos="709"/>
        </w:tabs>
        <w:ind w:firstLine="709"/>
        <w:jc w:val="both"/>
        <w:rPr>
          <w:b/>
          <w:color w:val="000000" w:themeColor="text1"/>
        </w:rPr>
      </w:pPr>
      <w:r w:rsidRPr="00A44C43">
        <w:rPr>
          <w:color w:val="000000" w:themeColor="text1"/>
        </w:rPr>
        <w:t>- уметь метко стрелять.</w:t>
      </w:r>
    </w:p>
    <w:p w:rsidR="00A44C43" w:rsidRPr="00A44C43" w:rsidRDefault="00A44C43" w:rsidP="00A44C43">
      <w:pPr>
        <w:ind w:firstLine="709"/>
        <w:jc w:val="both"/>
        <w:rPr>
          <w:color w:val="000000" w:themeColor="text1"/>
        </w:rPr>
      </w:pPr>
      <w:r w:rsidRPr="00A44C43">
        <w:rPr>
          <w:color w:val="000000" w:themeColor="text1"/>
        </w:rPr>
        <w:t>Подведение итогов реализации дополнительной образовательной программы осуществляется в форме классификационных соревнований.</w:t>
      </w:r>
    </w:p>
    <w:p w:rsidR="00A44C43" w:rsidRDefault="00A44C43" w:rsidP="00A44C43"/>
    <w:p w:rsidR="00A44C43" w:rsidRPr="00792342" w:rsidRDefault="00A44C43" w:rsidP="00A44C43"/>
    <w:sectPr w:rsidR="00A44C43" w:rsidRPr="00792342" w:rsidSect="007923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14871"/>
    <w:multiLevelType w:val="hybridMultilevel"/>
    <w:tmpl w:val="1BF6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94870"/>
    <w:multiLevelType w:val="hybridMultilevel"/>
    <w:tmpl w:val="879A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2"/>
    <w:rsid w:val="002955E5"/>
    <w:rsid w:val="005E1D72"/>
    <w:rsid w:val="00792342"/>
    <w:rsid w:val="00A25DEF"/>
    <w:rsid w:val="00A44C43"/>
    <w:rsid w:val="00A7111D"/>
    <w:rsid w:val="00BE7276"/>
    <w:rsid w:val="00C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16FBB-4841-4DC6-A87A-BE82A50F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uiPriority w:val="99"/>
    <w:rsid w:val="00792342"/>
  </w:style>
  <w:style w:type="paragraph" w:customStyle="1" w:styleId="p8">
    <w:name w:val="p8"/>
    <w:basedOn w:val="a"/>
    <w:uiPriority w:val="99"/>
    <w:rsid w:val="00792342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792342"/>
    <w:pPr>
      <w:spacing w:before="100" w:beforeAutospacing="1" w:after="100" w:afterAutospacing="1"/>
    </w:pPr>
  </w:style>
  <w:style w:type="character" w:customStyle="1" w:styleId="s4">
    <w:name w:val="s4"/>
    <w:uiPriority w:val="99"/>
    <w:rsid w:val="00792342"/>
  </w:style>
  <w:style w:type="paragraph" w:customStyle="1" w:styleId="p10">
    <w:name w:val="p10"/>
    <w:basedOn w:val="a"/>
    <w:uiPriority w:val="99"/>
    <w:rsid w:val="00792342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79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92342"/>
    <w:pPr>
      <w:spacing w:before="100" w:beforeAutospacing="1" w:after="100" w:afterAutospacing="1"/>
    </w:pPr>
  </w:style>
  <w:style w:type="character" w:customStyle="1" w:styleId="c0">
    <w:name w:val="c0"/>
    <w:basedOn w:val="a0"/>
    <w:rsid w:val="00792342"/>
  </w:style>
  <w:style w:type="table" w:customStyle="1" w:styleId="1">
    <w:name w:val="Сетка таблицы1"/>
    <w:basedOn w:val="a1"/>
    <w:next w:val="a3"/>
    <w:uiPriority w:val="39"/>
    <w:rsid w:val="00A4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104.roov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:\&#1087;&#1088;&#1086;&#1074;&#1077;&#1088;&#1082;&#1072;%202020\&#1083;&#1072;&#1082;&#1086;&#1072;&#1083;&#1100;&#1085;&#1099;&#1077;%20&#1072;&#1082;&#1090;&#1099;%20&#1082;%20&#1087;&#1088;&#1086;&#1074;&#1077;&#1088;&#1082;&#1077;%2020\35-78-4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8297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2024-03-20T08:58:00Z</dcterms:created>
  <dcterms:modified xsi:type="dcterms:W3CDTF">2024-09-05T13:36:00Z</dcterms:modified>
</cp:coreProperties>
</file>