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4490" w14:textId="77777777" w:rsidR="00BB275D" w:rsidRDefault="007C1BD7">
      <w:pPr>
        <w:jc w:val="center"/>
      </w:pPr>
      <w:r>
        <w:t xml:space="preserve">                                                                                                  Утвержден на заседании Совета</w:t>
      </w:r>
    </w:p>
    <w:p w14:paraId="276C1245" w14:textId="77777777" w:rsidR="00BB275D" w:rsidRDefault="007C1BD7">
      <w:pPr>
        <w:pStyle w:val="120"/>
        <w:shd w:val="clear" w:color="auto" w:fill="auto"/>
        <w:tabs>
          <w:tab w:val="left" w:leader="dot" w:pos="7302"/>
          <w:tab w:val="left" w:leader="dot" w:pos="8439"/>
        </w:tabs>
        <w:spacing w:line="240" w:lineRule="auto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школьного спортивного клуба «СТАРТ-104»</w:t>
      </w:r>
    </w:p>
    <w:p w14:paraId="78059F41" w14:textId="626812F7" w:rsidR="00BB275D" w:rsidRDefault="007C1BD7">
      <w:pPr>
        <w:pStyle w:val="120"/>
        <w:shd w:val="clear" w:color="auto" w:fill="auto"/>
        <w:tabs>
          <w:tab w:val="left" w:leader="dot" w:pos="7302"/>
          <w:tab w:val="left" w:leader="dot" w:pos="8439"/>
        </w:tabs>
        <w:spacing w:line="240" w:lineRule="auto"/>
        <w:jc w:val="right"/>
        <w:rPr>
          <w:rFonts w:ascii="Calibri" w:hAnsi="Calibri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протокол № 1 от 01.09. 2024</w:t>
      </w:r>
      <w:r>
        <w:rPr>
          <w:rFonts w:ascii="Times New Roman" w:hAnsi="Times New Roman"/>
          <w:b w:val="0"/>
          <w:sz w:val="24"/>
          <w:szCs w:val="24"/>
        </w:rPr>
        <w:t xml:space="preserve"> г</w:t>
      </w:r>
      <w:r>
        <w:rPr>
          <w:b w:val="0"/>
          <w:sz w:val="24"/>
          <w:szCs w:val="24"/>
        </w:rPr>
        <w:t>.</w:t>
      </w:r>
    </w:p>
    <w:p w14:paraId="0ABB77AE" w14:textId="77777777" w:rsidR="00BB275D" w:rsidRDefault="007C1BD7">
      <w:pPr>
        <w:jc w:val="center"/>
        <w:rPr>
          <w:b/>
        </w:rPr>
      </w:pPr>
      <w:r>
        <w:t xml:space="preserve">                                            Руководитель спортивного клуба «СТАРТ-104»:</w:t>
      </w:r>
      <w:r>
        <w:rPr>
          <w:b/>
        </w:rPr>
        <w:t xml:space="preserve"> ______________ </w:t>
      </w:r>
    </w:p>
    <w:p w14:paraId="54EAF373" w14:textId="77777777" w:rsidR="00BB275D" w:rsidRDefault="007C1BD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</w:p>
    <w:p w14:paraId="548A672E" w14:textId="77777777" w:rsidR="00BB275D" w:rsidRDefault="00BB275D">
      <w:pPr>
        <w:jc w:val="center"/>
        <w:rPr>
          <w:b/>
        </w:rPr>
      </w:pPr>
    </w:p>
    <w:p w14:paraId="5CA538D5" w14:textId="77777777" w:rsidR="00BB275D" w:rsidRDefault="007C1BD7">
      <w:pPr>
        <w:ind w:hanging="851"/>
        <w:jc w:val="center"/>
        <w:rPr>
          <w:b/>
        </w:rPr>
      </w:pPr>
      <w:r>
        <w:rPr>
          <w:b/>
        </w:rPr>
        <w:t xml:space="preserve">  План массовых спортивных </w:t>
      </w:r>
      <w:proofErr w:type="gramStart"/>
      <w:r>
        <w:rPr>
          <w:b/>
        </w:rPr>
        <w:t xml:space="preserve">мероприятий </w:t>
      </w:r>
      <w:r>
        <w:rPr>
          <w:b/>
        </w:rPr>
        <w:t xml:space="preserve"> школьного</w:t>
      </w:r>
      <w:proofErr w:type="gramEnd"/>
      <w:r>
        <w:rPr>
          <w:b/>
        </w:rPr>
        <w:t xml:space="preserve"> спортивного клуба  «СТАРТ-104»</w:t>
      </w:r>
    </w:p>
    <w:p w14:paraId="49823D83" w14:textId="1313EDDC" w:rsidR="00BB275D" w:rsidRDefault="007C1BD7">
      <w:pPr>
        <w:jc w:val="center"/>
        <w:rPr>
          <w:b/>
        </w:rPr>
      </w:pPr>
      <w:r>
        <w:rPr>
          <w:b/>
        </w:rPr>
        <w:t>на 2024</w:t>
      </w:r>
      <w:r>
        <w:rPr>
          <w:b/>
        </w:rPr>
        <w:t>-2025</w:t>
      </w:r>
      <w:r>
        <w:rPr>
          <w:b/>
        </w:rPr>
        <w:t xml:space="preserve"> учебный год</w:t>
      </w:r>
    </w:p>
    <w:p w14:paraId="247EA747" w14:textId="77777777" w:rsidR="00BB275D" w:rsidRDefault="00BB275D">
      <w:pPr>
        <w:jc w:val="center"/>
        <w:rPr>
          <w:b/>
        </w:rPr>
      </w:pPr>
    </w:p>
    <w:tbl>
      <w:tblPr>
        <w:tblW w:w="106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92"/>
        <w:gridCol w:w="5928"/>
        <w:gridCol w:w="1984"/>
        <w:gridCol w:w="2112"/>
      </w:tblGrid>
      <w:tr w:rsidR="00BB275D" w14:paraId="174CE54A" w14:textId="77777777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1CB8" w14:textId="77777777" w:rsidR="00BB275D" w:rsidRDefault="007C1BD7">
            <w:pPr>
              <w:widowControl w:val="0"/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п\п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9516" w14:textId="77777777" w:rsidR="00BB275D" w:rsidRDefault="007C1BD7">
            <w:pPr>
              <w:widowControl w:val="0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4975" w14:textId="77777777" w:rsidR="00BB275D" w:rsidRDefault="007C1BD7">
            <w:pPr>
              <w:widowControl w:val="0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C686" w14:textId="77777777" w:rsidR="00BB275D" w:rsidRDefault="007C1BD7">
            <w:pPr>
              <w:widowControl w:val="0"/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</w:tc>
      </w:tr>
      <w:tr w:rsidR="00BB275D" w14:paraId="7C252FF7" w14:textId="77777777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FCDB" w14:textId="77777777" w:rsidR="00BB275D" w:rsidRDefault="00BB275D">
            <w:pPr>
              <w:widowControl w:val="0"/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4781" w14:textId="77777777" w:rsidR="00BB275D" w:rsidRDefault="007C1BD7">
            <w:pPr>
              <w:pStyle w:val="a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ШСК «Старт-104»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1A12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0831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Рук. ШСК Марченко Т.П.</w:t>
            </w:r>
          </w:p>
        </w:tc>
      </w:tr>
      <w:tr w:rsidR="00BB275D" w14:paraId="38A3774A" w14:textId="77777777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E13B6" w14:textId="77777777" w:rsidR="00BB275D" w:rsidRDefault="00BB275D">
            <w:pPr>
              <w:widowControl w:val="0"/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060E" w14:textId="77777777" w:rsidR="00BB275D" w:rsidRDefault="007C1BD7">
            <w:pPr>
              <w:pStyle w:val="aa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спортивных мероприятий на первенство района.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383A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Ноябрь-декабрь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ED8E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Рук. ШСК</w:t>
            </w:r>
          </w:p>
          <w:p w14:paraId="630B03F3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Марченко Т.П.</w:t>
            </w:r>
          </w:p>
        </w:tc>
      </w:tr>
      <w:tr w:rsidR="00BB275D" w14:paraId="0E680B87" w14:textId="77777777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2EF1" w14:textId="77777777" w:rsidR="00BB275D" w:rsidRDefault="00BB275D">
            <w:pPr>
              <w:widowControl w:val="0"/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C451" w14:textId="77777777" w:rsidR="00BB275D" w:rsidRDefault="007C1BD7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</w:p>
          <w:p w14:paraId="6A5D3F80" w14:textId="77777777" w:rsidR="00BB275D" w:rsidRDefault="007C1BD7">
            <w:pPr>
              <w:pStyle w:val="aa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«Веселая зарядка»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F6E1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E65D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Рук. ШСК</w:t>
            </w:r>
          </w:p>
          <w:p w14:paraId="64724258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Марченко Т.П.</w:t>
            </w:r>
          </w:p>
        </w:tc>
      </w:tr>
      <w:tr w:rsidR="00BB275D" w14:paraId="0AF7E760" w14:textId="77777777">
        <w:trPr>
          <w:trHeight w:val="617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F008D" w14:textId="77777777" w:rsidR="00BB275D" w:rsidRDefault="00BB275D">
            <w:pPr>
              <w:widowControl w:val="0"/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F824" w14:textId="77777777" w:rsidR="00BB275D" w:rsidRDefault="007C1BD7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 «Золотой листопад»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4B88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5AB4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Рук. ШСК</w:t>
            </w:r>
          </w:p>
          <w:p w14:paraId="5D4A6B01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Марченко Т.П.</w:t>
            </w:r>
          </w:p>
        </w:tc>
      </w:tr>
      <w:tr w:rsidR="00BB275D" w14:paraId="4B1E818E" w14:textId="77777777">
        <w:trPr>
          <w:trHeight w:val="617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3F177" w14:textId="77777777" w:rsidR="00BB275D" w:rsidRDefault="00BB275D">
            <w:pPr>
              <w:widowControl w:val="0"/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46C8" w14:textId="77777777" w:rsidR="00BB275D" w:rsidRDefault="007C1BD7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«Президентские спортивные игры»:</w:t>
            </w:r>
          </w:p>
          <w:p w14:paraId="02BF5DB9" w14:textId="77777777" w:rsidR="00BB275D" w:rsidRDefault="007C1BD7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Первенство школы по легкоатлетическому кроссу «Кросс </w:t>
            </w:r>
            <w:r>
              <w:rPr>
                <w:rFonts w:ascii="Times New Roman" w:hAnsi="Times New Roman"/>
                <w:sz w:val="24"/>
                <w:szCs w:val="24"/>
              </w:rPr>
              <w:t>104»</w:t>
            </w:r>
          </w:p>
          <w:p w14:paraId="027B2773" w14:textId="77777777" w:rsidR="00BB275D" w:rsidRDefault="007C1BD7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Первенство школы по шахматам</w:t>
            </w:r>
          </w:p>
          <w:p w14:paraId="49A524D2" w14:textId="77777777" w:rsidR="00BB275D" w:rsidRDefault="007C1BD7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Первенство школы по настольному теннису</w:t>
            </w:r>
          </w:p>
          <w:p w14:paraId="5F82660C" w14:textId="77777777" w:rsidR="00BB275D" w:rsidRDefault="007C1BD7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Первенство школы по бадминтону</w:t>
            </w:r>
          </w:p>
          <w:p w14:paraId="2891C3C9" w14:textId="77777777" w:rsidR="00BB275D" w:rsidRDefault="007C1BD7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Первенство школы по волейболу</w:t>
            </w:r>
          </w:p>
          <w:p w14:paraId="7B10BF4C" w14:textId="77777777" w:rsidR="00BB275D" w:rsidRDefault="007C1BD7">
            <w:pPr>
              <w:pStyle w:val="a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Первенство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школы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баскетболу</w:t>
            </w:r>
          </w:p>
          <w:p w14:paraId="4C87B92D" w14:textId="77777777" w:rsidR="00BB275D" w:rsidRDefault="007C1BD7">
            <w:pPr>
              <w:pStyle w:val="aa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- Первенство школы по мини –футболу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C2DA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Ноябрь-декабрь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CDF5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Рук. ШСК</w:t>
            </w:r>
          </w:p>
          <w:p w14:paraId="1B9C02A7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Марченко Т.П.</w:t>
            </w:r>
          </w:p>
        </w:tc>
      </w:tr>
      <w:tr w:rsidR="00BB275D" w14:paraId="22E5CB82" w14:textId="77777777">
        <w:trPr>
          <w:trHeight w:val="617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D09F6" w14:textId="77777777" w:rsidR="00BB275D" w:rsidRDefault="00BB275D">
            <w:pPr>
              <w:widowControl w:val="0"/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195A" w14:textId="77777777" w:rsidR="00BB275D" w:rsidRDefault="007C1BD7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</w:t>
            </w:r>
            <w:r>
              <w:rPr>
                <w:rFonts w:ascii="Times New Roman" w:hAnsi="Times New Roman"/>
                <w:sz w:val="24"/>
                <w:szCs w:val="24"/>
              </w:rPr>
              <w:t>льная олимпиада по физической культуре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7C9E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9AF4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Рук. ШСК</w:t>
            </w:r>
          </w:p>
          <w:p w14:paraId="3B7F6F83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Марченко Т.П.</w:t>
            </w:r>
          </w:p>
        </w:tc>
      </w:tr>
      <w:tr w:rsidR="00BB275D" w14:paraId="72FA4AF6" w14:textId="77777777">
        <w:trPr>
          <w:trHeight w:val="617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D08AD" w14:textId="77777777" w:rsidR="00BB275D" w:rsidRDefault="00BB275D">
            <w:pPr>
              <w:widowControl w:val="0"/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B581" w14:textId="77777777" w:rsidR="00BB275D" w:rsidRDefault="007C1BD7">
            <w:pPr>
              <w:pStyle w:val="aa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здоровья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Зимние забавы»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FBD7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491C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Рук. ШСК</w:t>
            </w:r>
          </w:p>
          <w:p w14:paraId="24E4A77E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Марченко Т.П.</w:t>
            </w:r>
          </w:p>
        </w:tc>
      </w:tr>
      <w:tr w:rsidR="00BB275D" w14:paraId="62EF7C1A" w14:textId="77777777">
        <w:trPr>
          <w:trHeight w:val="617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AB66F" w14:textId="77777777" w:rsidR="00BB275D" w:rsidRDefault="00BB275D">
            <w:pPr>
              <w:widowControl w:val="0"/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6591" w14:textId="77777777" w:rsidR="00BB275D" w:rsidRDefault="007C1BD7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спорта «Олимпийский зачет»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29B7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3A9A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Рук. ШСК</w:t>
            </w:r>
          </w:p>
          <w:p w14:paraId="76242013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Марченко Т.П.</w:t>
            </w:r>
          </w:p>
        </w:tc>
      </w:tr>
      <w:tr w:rsidR="00BB275D" w14:paraId="53F7127F" w14:textId="77777777"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CD63" w14:textId="77777777" w:rsidR="00BB275D" w:rsidRDefault="00BB275D">
            <w:pPr>
              <w:widowControl w:val="0"/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FD91" w14:textId="77777777" w:rsidR="00BB275D" w:rsidRDefault="007C1BD7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Спортивно-развлекательный конкурс «Вперед, </w:t>
            </w:r>
            <w:r>
              <w:rPr>
                <w:rFonts w:ascii="Times New Roman" w:hAnsi="Times New Roman"/>
                <w:sz w:val="24"/>
                <w:szCs w:val="24"/>
              </w:rPr>
              <w:t>мальчишки!»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A321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01C8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Рук. ШСК Марченко Т.П.</w:t>
            </w:r>
          </w:p>
        </w:tc>
      </w:tr>
      <w:tr w:rsidR="00BB275D" w14:paraId="7470C9C3" w14:textId="77777777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D7EDC" w14:textId="77777777" w:rsidR="00BB275D" w:rsidRDefault="00BB275D">
            <w:pPr>
              <w:widowControl w:val="0"/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86E6" w14:textId="77777777" w:rsidR="00BB275D" w:rsidRDefault="007C1BD7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Спортивно-развлекательный конкурс «Самая, самая!»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229C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9AA8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Рук. ШСК</w:t>
            </w:r>
          </w:p>
          <w:p w14:paraId="34D1ECA8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Марченко Т.П.</w:t>
            </w:r>
          </w:p>
        </w:tc>
      </w:tr>
      <w:tr w:rsidR="00BB275D" w14:paraId="63BFDCD7" w14:textId="77777777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92ACA" w14:textId="77777777" w:rsidR="00BB275D" w:rsidRDefault="00BB275D">
            <w:pPr>
              <w:widowControl w:val="0"/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3F0D" w14:textId="77777777" w:rsidR="00BB275D" w:rsidRDefault="007C1BD7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день здоровья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D459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597D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Рук. ШСК</w:t>
            </w:r>
          </w:p>
          <w:p w14:paraId="16C6CD54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Марченко Т.П.</w:t>
            </w:r>
          </w:p>
        </w:tc>
      </w:tr>
      <w:tr w:rsidR="00BB275D" w14:paraId="3989F229" w14:textId="77777777">
        <w:trPr>
          <w:trHeight w:val="617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81AD4" w14:textId="77777777" w:rsidR="00BB275D" w:rsidRDefault="00BB275D">
            <w:pPr>
              <w:widowControl w:val="0"/>
              <w:spacing w:line="254" w:lineRule="auto"/>
              <w:rPr>
                <w:b/>
                <w:lang w:eastAsia="en-US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1CC5" w14:textId="77777777" w:rsidR="00BB275D" w:rsidRDefault="007C1BD7">
            <w:pPr>
              <w:pStyle w:val="aa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старты «Папа, мама, я – спортивная семья»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7EAB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3C70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Рук. ШСК</w:t>
            </w:r>
          </w:p>
          <w:p w14:paraId="5CA1781E" w14:textId="77777777" w:rsidR="00BB275D" w:rsidRDefault="007C1BD7">
            <w:pPr>
              <w:widowControl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Марченко Т.П.</w:t>
            </w:r>
          </w:p>
        </w:tc>
      </w:tr>
    </w:tbl>
    <w:p w14:paraId="7C1BF1DF" w14:textId="77777777" w:rsidR="00BB275D" w:rsidRDefault="00BB275D"/>
    <w:p w14:paraId="571AF631" w14:textId="77777777" w:rsidR="00BB275D" w:rsidRDefault="00BB275D"/>
    <w:p w14:paraId="40638B25" w14:textId="77777777" w:rsidR="00BB275D" w:rsidRDefault="00BB275D"/>
    <w:sectPr w:rsidR="00BB275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D67CA"/>
    <w:multiLevelType w:val="multilevel"/>
    <w:tmpl w:val="E6FCFD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EB5E25"/>
    <w:multiLevelType w:val="multilevel"/>
    <w:tmpl w:val="D2D6D2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5D"/>
    <w:rsid w:val="007C1BD7"/>
    <w:rsid w:val="00BB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9733"/>
  <w15:docId w15:val="{6CE94A40-D00D-4AB5-8A17-28C874D3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link w:val="120"/>
    <w:qFormat/>
    <w:locked/>
    <w:rsid w:val="00985166"/>
    <w:rPr>
      <w:b/>
      <w:bCs/>
      <w:sz w:val="18"/>
      <w:szCs w:val="18"/>
      <w:shd w:val="clear" w:color="auto" w:fill="FFFFFF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98516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qFormat/>
    <w:rsid w:val="009851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0">
    <w:name w:val="Основной текст (12)"/>
    <w:basedOn w:val="a"/>
    <w:link w:val="12"/>
    <w:qFormat/>
    <w:rsid w:val="0098516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985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User_Zavuch</dc:creator>
  <dc:description/>
  <cp:lastModifiedBy>User</cp:lastModifiedBy>
  <cp:revision>5</cp:revision>
  <cp:lastPrinted>2022-12-01T12:24:00Z</cp:lastPrinted>
  <dcterms:created xsi:type="dcterms:W3CDTF">2024-01-26T10:08:00Z</dcterms:created>
  <dcterms:modified xsi:type="dcterms:W3CDTF">2025-02-28T16:46:00Z</dcterms:modified>
  <dc:language>ru-RU</dc:language>
</cp:coreProperties>
</file>