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A445" w14:textId="77777777" w:rsidR="00EA06B3" w:rsidRDefault="00EA06B3" w:rsidP="00EA06B3">
      <w:pPr>
        <w:spacing w:after="160" w:line="259" w:lineRule="auto"/>
        <w:jc w:val="right"/>
        <w:rPr>
          <w:sz w:val="20"/>
          <w:szCs w:val="20"/>
        </w:rPr>
      </w:pPr>
      <w:bookmarkStart w:id="0" w:name="block-4985377"/>
      <w:bookmarkStart w:id="1" w:name="_Hlk206076318"/>
      <w:bookmarkEnd w:id="0"/>
      <w:proofErr w:type="gramStart"/>
      <w:r>
        <w:rPr>
          <w:sz w:val="20"/>
          <w:szCs w:val="20"/>
        </w:rPr>
        <w:t>02-03</w:t>
      </w:r>
      <w:proofErr w:type="gramEnd"/>
    </w:p>
    <w:p w14:paraId="5AC2BC23" w14:textId="77777777" w:rsidR="00EA06B3" w:rsidRDefault="00EA06B3" w:rsidP="00EA06B3">
      <w:pPr>
        <w:spacing w:after="160" w:line="259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к основной образовательной программе школы</w:t>
      </w:r>
    </w:p>
    <w:bookmarkEnd w:id="1"/>
    <w:p w14:paraId="7BB87915" w14:textId="77777777" w:rsidR="007472B9" w:rsidRPr="007472B9" w:rsidRDefault="007472B9" w:rsidP="007472B9">
      <w:pPr>
        <w:spacing w:line="408" w:lineRule="auto"/>
        <w:ind w:left="120" w:firstLine="0"/>
        <w:jc w:val="center"/>
        <w:rPr>
          <w:rFonts w:ascii="Calibri" w:eastAsia="Calibri" w:hAnsi="Calibri"/>
          <w:sz w:val="22"/>
          <w:szCs w:val="22"/>
        </w:rPr>
      </w:pPr>
      <w:r w:rsidRPr="007472B9">
        <w:rPr>
          <w:rFonts w:eastAsia="Calibri"/>
          <w:b/>
          <w:color w:val="000000"/>
          <w:szCs w:val="22"/>
        </w:rPr>
        <w:t>МИНИСТЕРСТВО ПРОСВЕЩЕНИЯ РОССИЙСКОЙ ФЕДЕРАЦИИ</w:t>
      </w:r>
    </w:p>
    <w:p w14:paraId="6F0A09D2" w14:textId="77777777" w:rsidR="007472B9" w:rsidRPr="007472B9" w:rsidRDefault="007472B9" w:rsidP="007472B9">
      <w:pPr>
        <w:spacing w:line="408" w:lineRule="auto"/>
        <w:ind w:left="120" w:firstLine="0"/>
        <w:jc w:val="center"/>
        <w:rPr>
          <w:rFonts w:ascii="Calibri" w:eastAsia="Calibri" w:hAnsi="Calibri"/>
          <w:sz w:val="22"/>
          <w:szCs w:val="22"/>
        </w:rPr>
      </w:pPr>
      <w:bookmarkStart w:id="2" w:name="91a7ecf0-1f03-465a-8089-cd9dddf6af64"/>
      <w:r w:rsidRPr="007472B9">
        <w:rPr>
          <w:rFonts w:eastAsia="Calibri"/>
          <w:b/>
          <w:color w:val="000000"/>
          <w:szCs w:val="22"/>
        </w:rPr>
        <w:t xml:space="preserve">Министерство общего и профессионального образования Ростовской </w:t>
      </w:r>
      <w:bookmarkEnd w:id="2"/>
    </w:p>
    <w:p w14:paraId="6F27AC68" w14:textId="77777777" w:rsidR="007472B9" w:rsidRPr="007472B9" w:rsidRDefault="007472B9" w:rsidP="007472B9">
      <w:pPr>
        <w:spacing w:line="408" w:lineRule="auto"/>
        <w:ind w:left="120" w:firstLine="0"/>
        <w:jc w:val="center"/>
        <w:rPr>
          <w:rFonts w:ascii="Calibri" w:eastAsia="Calibri" w:hAnsi="Calibri"/>
          <w:sz w:val="22"/>
          <w:szCs w:val="22"/>
        </w:rPr>
      </w:pPr>
      <w:bookmarkStart w:id="3" w:name="e66d5643-84f9-4911-bf1f-63c048427bf0"/>
      <w:r w:rsidRPr="007472B9">
        <w:rPr>
          <w:rFonts w:eastAsia="Calibri"/>
          <w:b/>
          <w:color w:val="000000"/>
          <w:szCs w:val="22"/>
        </w:rPr>
        <w:t>Управление образования города Ростова-на-Дону</w:t>
      </w:r>
      <w:bookmarkEnd w:id="3"/>
    </w:p>
    <w:p w14:paraId="600DFA01" w14:textId="77777777" w:rsidR="007472B9" w:rsidRPr="007472B9" w:rsidRDefault="007472B9" w:rsidP="007472B9">
      <w:pPr>
        <w:spacing w:line="408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  <w:r w:rsidRPr="007472B9">
        <w:rPr>
          <w:rFonts w:eastAsia="Calibri"/>
          <w:b/>
          <w:color w:val="000000"/>
          <w:szCs w:val="22"/>
          <w:lang w:val="en-US"/>
        </w:rPr>
        <w:t>М</w:t>
      </w:r>
      <w:r w:rsidRPr="007472B9">
        <w:rPr>
          <w:rFonts w:eastAsia="Calibri"/>
          <w:b/>
          <w:color w:val="000000"/>
          <w:szCs w:val="22"/>
        </w:rPr>
        <w:t>А</w:t>
      </w:r>
      <w:r w:rsidRPr="007472B9">
        <w:rPr>
          <w:rFonts w:eastAsia="Calibri"/>
          <w:b/>
          <w:color w:val="000000"/>
          <w:szCs w:val="22"/>
          <w:lang w:val="en-US"/>
        </w:rPr>
        <w:t>ОУ "</w:t>
      </w:r>
      <w:proofErr w:type="spellStart"/>
      <w:r w:rsidRPr="007472B9">
        <w:rPr>
          <w:rFonts w:eastAsia="Calibri"/>
          <w:b/>
          <w:color w:val="000000"/>
          <w:szCs w:val="22"/>
          <w:lang w:val="en-US"/>
        </w:rPr>
        <w:t>Школа</w:t>
      </w:r>
      <w:proofErr w:type="spellEnd"/>
      <w:r w:rsidRPr="007472B9">
        <w:rPr>
          <w:rFonts w:eastAsia="Calibri"/>
          <w:b/>
          <w:color w:val="000000"/>
          <w:szCs w:val="22"/>
          <w:lang w:val="en-US"/>
        </w:rPr>
        <w:t xml:space="preserve"> № 104"</w:t>
      </w:r>
    </w:p>
    <w:p w14:paraId="133CEBAE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p w14:paraId="232A3A98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p w14:paraId="26169E88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p w14:paraId="4CCC7B8E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019E" w:rsidRPr="003A019E" w14:paraId="3B3EFDA7" w14:textId="77777777" w:rsidTr="00E67845">
        <w:tc>
          <w:tcPr>
            <w:tcW w:w="3114" w:type="dxa"/>
          </w:tcPr>
          <w:p w14:paraId="5BACE09C" w14:textId="77777777" w:rsidR="007472B9" w:rsidRPr="003A019E" w:rsidRDefault="007472B9" w:rsidP="007472B9">
            <w:pPr>
              <w:autoSpaceDE w:val="0"/>
              <w:autoSpaceDN w:val="0"/>
              <w:spacing w:after="120" w:line="276" w:lineRule="auto"/>
              <w:ind w:firstLine="0"/>
              <w:jc w:val="both"/>
              <w:rPr>
                <w:rFonts w:eastAsia="Times New Roman"/>
              </w:rPr>
            </w:pPr>
            <w:r w:rsidRPr="003A019E">
              <w:rPr>
                <w:rFonts w:eastAsia="Times New Roman"/>
              </w:rPr>
              <w:t>РАССМОТРЕНО</w:t>
            </w:r>
          </w:p>
          <w:p w14:paraId="12319B57" w14:textId="77777777" w:rsidR="007472B9" w:rsidRPr="003A019E" w:rsidRDefault="007472B9" w:rsidP="007472B9">
            <w:pPr>
              <w:autoSpaceDE w:val="0"/>
              <w:autoSpaceDN w:val="0"/>
              <w:spacing w:after="120" w:line="276" w:lineRule="auto"/>
              <w:ind w:firstLine="0"/>
              <w:rPr>
                <w:rFonts w:eastAsia="Times New Roman"/>
              </w:rPr>
            </w:pPr>
            <w:r w:rsidRPr="003A019E">
              <w:rPr>
                <w:rFonts w:eastAsia="Times New Roman"/>
              </w:rPr>
              <w:t>Руководитель МО учителей общественно-научного цикла</w:t>
            </w:r>
          </w:p>
          <w:p w14:paraId="142103D8" w14:textId="77777777" w:rsidR="007472B9" w:rsidRPr="003A019E" w:rsidRDefault="007472B9" w:rsidP="007472B9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sz w:val="24"/>
                <w:szCs w:val="24"/>
              </w:rPr>
            </w:pPr>
            <w:r w:rsidRPr="003A019E">
              <w:rPr>
                <w:rFonts w:eastAsia="Times New Roman"/>
                <w:sz w:val="24"/>
                <w:szCs w:val="24"/>
              </w:rPr>
              <w:t xml:space="preserve">________________________ </w:t>
            </w:r>
          </w:p>
          <w:p w14:paraId="519D2187" w14:textId="77777777" w:rsidR="007472B9" w:rsidRPr="003A019E" w:rsidRDefault="007472B9" w:rsidP="007472B9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3A019E">
              <w:rPr>
                <w:rFonts w:eastAsia="Times New Roman"/>
                <w:sz w:val="24"/>
                <w:szCs w:val="24"/>
              </w:rPr>
              <w:t xml:space="preserve">Табунщикова </w:t>
            </w:r>
            <w:proofErr w:type="gramStart"/>
            <w:r w:rsidRPr="003A019E">
              <w:rPr>
                <w:rFonts w:eastAsia="Times New Roman"/>
                <w:sz w:val="24"/>
                <w:szCs w:val="24"/>
              </w:rPr>
              <w:t>И.Г.</w:t>
            </w:r>
            <w:proofErr w:type="gramEnd"/>
          </w:p>
          <w:p w14:paraId="12C769B6" w14:textId="77777777" w:rsidR="007472B9" w:rsidRPr="003A019E" w:rsidRDefault="007472B9" w:rsidP="003A019E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72F1442" w14:textId="77777777" w:rsidR="007472B9" w:rsidRPr="003A019E" w:rsidRDefault="007472B9" w:rsidP="007472B9">
            <w:pPr>
              <w:autoSpaceDE w:val="0"/>
              <w:autoSpaceDN w:val="0"/>
              <w:spacing w:after="120" w:line="276" w:lineRule="auto"/>
              <w:ind w:firstLine="0"/>
              <w:rPr>
                <w:rFonts w:eastAsia="Times New Roman"/>
              </w:rPr>
            </w:pPr>
            <w:r w:rsidRPr="003A019E">
              <w:rPr>
                <w:rFonts w:eastAsia="Times New Roman"/>
              </w:rPr>
              <w:t>СОГЛАСОВАНО</w:t>
            </w:r>
          </w:p>
          <w:p w14:paraId="3428D0BD" w14:textId="77777777" w:rsidR="007472B9" w:rsidRPr="003A019E" w:rsidRDefault="007472B9" w:rsidP="007472B9">
            <w:pPr>
              <w:autoSpaceDE w:val="0"/>
              <w:autoSpaceDN w:val="0"/>
              <w:spacing w:after="120" w:line="276" w:lineRule="auto"/>
              <w:ind w:firstLine="0"/>
              <w:rPr>
                <w:rFonts w:eastAsia="Times New Roman"/>
              </w:rPr>
            </w:pPr>
            <w:r w:rsidRPr="003A019E">
              <w:rPr>
                <w:rFonts w:eastAsia="Times New Roman"/>
              </w:rPr>
              <w:t>Методист</w:t>
            </w:r>
            <w:r w:rsidRPr="003A019E">
              <w:rPr>
                <w:rFonts w:ascii="Cambria Math" w:eastAsia="Times New Roman" w:hAnsi="Cambria Math" w:cs="Cambria Math"/>
              </w:rPr>
              <w:t>↵↵</w:t>
            </w:r>
          </w:p>
          <w:p w14:paraId="1CDCB54F" w14:textId="77777777" w:rsidR="007472B9" w:rsidRPr="003A019E" w:rsidRDefault="007472B9" w:rsidP="007472B9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sz w:val="24"/>
                <w:szCs w:val="24"/>
              </w:rPr>
            </w:pPr>
            <w:r w:rsidRPr="003A019E">
              <w:rPr>
                <w:rFonts w:eastAsia="Times New Roman"/>
                <w:sz w:val="24"/>
                <w:szCs w:val="24"/>
              </w:rPr>
              <w:t xml:space="preserve">________________________ </w:t>
            </w:r>
          </w:p>
          <w:p w14:paraId="5A245896" w14:textId="77777777" w:rsidR="007472B9" w:rsidRPr="003A019E" w:rsidRDefault="007472B9" w:rsidP="007472B9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3A019E">
              <w:rPr>
                <w:rFonts w:eastAsia="Times New Roman"/>
                <w:sz w:val="24"/>
                <w:szCs w:val="24"/>
              </w:rPr>
              <w:t xml:space="preserve">Ершова </w:t>
            </w:r>
            <w:proofErr w:type="gramStart"/>
            <w:r w:rsidRPr="003A019E">
              <w:rPr>
                <w:rFonts w:eastAsia="Times New Roman"/>
                <w:sz w:val="24"/>
                <w:szCs w:val="24"/>
              </w:rPr>
              <w:t>Е.А.</w:t>
            </w:r>
            <w:proofErr w:type="gramEnd"/>
          </w:p>
          <w:p w14:paraId="7AA2D6A2" w14:textId="48348788" w:rsidR="007472B9" w:rsidRPr="003A019E" w:rsidRDefault="007472B9" w:rsidP="003A019E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410EFC6" w14:textId="77777777" w:rsidR="007472B9" w:rsidRPr="003A019E" w:rsidRDefault="007472B9" w:rsidP="007472B9">
            <w:pPr>
              <w:autoSpaceDE w:val="0"/>
              <w:autoSpaceDN w:val="0"/>
              <w:spacing w:after="120" w:line="276" w:lineRule="auto"/>
              <w:ind w:firstLine="0"/>
              <w:rPr>
                <w:rFonts w:eastAsia="Times New Roman"/>
              </w:rPr>
            </w:pPr>
            <w:r w:rsidRPr="003A019E">
              <w:rPr>
                <w:rFonts w:eastAsia="Times New Roman"/>
              </w:rPr>
              <w:t>УТВЕРЖДЕНО</w:t>
            </w:r>
          </w:p>
          <w:p w14:paraId="28CB6090" w14:textId="77777777" w:rsidR="007472B9" w:rsidRPr="003A019E" w:rsidRDefault="007472B9" w:rsidP="007472B9">
            <w:pPr>
              <w:autoSpaceDE w:val="0"/>
              <w:autoSpaceDN w:val="0"/>
              <w:spacing w:after="120" w:line="276" w:lineRule="auto"/>
              <w:ind w:firstLine="0"/>
              <w:rPr>
                <w:rFonts w:eastAsia="Times New Roman"/>
              </w:rPr>
            </w:pPr>
            <w:r w:rsidRPr="003A019E">
              <w:rPr>
                <w:rFonts w:eastAsia="Times New Roman"/>
              </w:rPr>
              <w:t>Директор школы</w:t>
            </w:r>
          </w:p>
          <w:p w14:paraId="1D4441CA" w14:textId="77777777" w:rsidR="007472B9" w:rsidRPr="003A019E" w:rsidRDefault="007472B9" w:rsidP="007472B9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sz w:val="24"/>
                <w:szCs w:val="24"/>
              </w:rPr>
            </w:pPr>
            <w:r w:rsidRPr="003A019E">
              <w:rPr>
                <w:rFonts w:eastAsia="Times New Roman"/>
                <w:sz w:val="24"/>
                <w:szCs w:val="24"/>
              </w:rPr>
              <w:t xml:space="preserve">________________________ </w:t>
            </w:r>
          </w:p>
          <w:p w14:paraId="5E9CB52D" w14:textId="77777777" w:rsidR="007472B9" w:rsidRPr="003A019E" w:rsidRDefault="007472B9" w:rsidP="007472B9">
            <w:pPr>
              <w:autoSpaceDE w:val="0"/>
              <w:autoSpaceDN w:val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3A019E">
              <w:rPr>
                <w:rFonts w:eastAsia="Times New Roman"/>
                <w:sz w:val="24"/>
                <w:szCs w:val="24"/>
              </w:rPr>
              <w:t xml:space="preserve">Рублева </w:t>
            </w:r>
            <w:proofErr w:type="gramStart"/>
            <w:r w:rsidRPr="003A019E">
              <w:rPr>
                <w:rFonts w:eastAsia="Times New Roman"/>
                <w:sz w:val="24"/>
                <w:szCs w:val="24"/>
              </w:rPr>
              <w:t>О.А.</w:t>
            </w:r>
            <w:proofErr w:type="gramEnd"/>
          </w:p>
          <w:p w14:paraId="638688E7" w14:textId="77777777" w:rsidR="007472B9" w:rsidRPr="003A019E" w:rsidRDefault="007472B9" w:rsidP="003A019E">
            <w:pPr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A95D38B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p w14:paraId="60E18091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p w14:paraId="460E2B4B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p w14:paraId="289FB650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p w14:paraId="1221DB47" w14:textId="77777777" w:rsidR="007472B9" w:rsidRPr="007472B9" w:rsidRDefault="007472B9" w:rsidP="007472B9">
      <w:pPr>
        <w:spacing w:line="276" w:lineRule="auto"/>
        <w:ind w:left="120" w:firstLine="0"/>
        <w:rPr>
          <w:rFonts w:ascii="Calibri" w:eastAsia="Calibri" w:hAnsi="Calibri"/>
          <w:sz w:val="22"/>
          <w:szCs w:val="22"/>
          <w:lang w:val="en-US"/>
        </w:rPr>
      </w:pPr>
    </w:p>
    <w:p w14:paraId="37E5FFD2" w14:textId="77777777" w:rsidR="007472B9" w:rsidRPr="007472B9" w:rsidRDefault="007472B9" w:rsidP="007472B9">
      <w:pPr>
        <w:spacing w:line="408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  <w:r w:rsidRPr="007472B9">
        <w:rPr>
          <w:rFonts w:eastAsia="Calibri"/>
          <w:b/>
          <w:color w:val="000000"/>
          <w:szCs w:val="22"/>
          <w:lang w:val="en-US"/>
        </w:rPr>
        <w:t>РАБОЧАЯ ПРОГРАММА</w:t>
      </w:r>
    </w:p>
    <w:p w14:paraId="0D93EAA4" w14:textId="77777777" w:rsidR="007472B9" w:rsidRPr="007472B9" w:rsidRDefault="007472B9" w:rsidP="007472B9">
      <w:pPr>
        <w:spacing w:line="408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  <w:r w:rsidRPr="007472B9">
        <w:rPr>
          <w:rFonts w:eastAsia="Calibri"/>
          <w:color w:val="000000"/>
          <w:szCs w:val="22"/>
          <w:lang w:val="en-US"/>
        </w:rPr>
        <w:t>(ID 7009530)</w:t>
      </w:r>
    </w:p>
    <w:p w14:paraId="7E9D56C3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</w:p>
    <w:p w14:paraId="75167817" w14:textId="77777777" w:rsidR="007472B9" w:rsidRPr="007472B9" w:rsidRDefault="007472B9" w:rsidP="007472B9">
      <w:pPr>
        <w:spacing w:line="408" w:lineRule="auto"/>
        <w:ind w:left="120" w:firstLine="0"/>
        <w:jc w:val="center"/>
        <w:rPr>
          <w:rFonts w:ascii="Calibri" w:eastAsia="Calibri" w:hAnsi="Calibri"/>
          <w:sz w:val="22"/>
          <w:szCs w:val="22"/>
        </w:rPr>
      </w:pPr>
      <w:proofErr w:type="spellStart"/>
      <w:r w:rsidRPr="007472B9">
        <w:rPr>
          <w:rFonts w:eastAsia="Calibri"/>
          <w:b/>
          <w:color w:val="000000"/>
          <w:szCs w:val="22"/>
          <w:lang w:val="en-US"/>
        </w:rPr>
        <w:t>учебного</w:t>
      </w:r>
      <w:proofErr w:type="spellEnd"/>
      <w:r w:rsidRPr="007472B9">
        <w:rPr>
          <w:rFonts w:eastAsia="Calibri"/>
          <w:b/>
          <w:color w:val="000000"/>
          <w:szCs w:val="22"/>
          <w:lang w:val="en-US"/>
        </w:rPr>
        <w:t xml:space="preserve"> </w:t>
      </w:r>
      <w:proofErr w:type="spellStart"/>
      <w:r w:rsidRPr="007472B9">
        <w:rPr>
          <w:rFonts w:eastAsia="Calibri"/>
          <w:b/>
          <w:color w:val="000000"/>
          <w:szCs w:val="22"/>
          <w:lang w:val="en-US"/>
        </w:rPr>
        <w:t>предмета</w:t>
      </w:r>
      <w:proofErr w:type="spellEnd"/>
      <w:r w:rsidRPr="007472B9">
        <w:rPr>
          <w:rFonts w:eastAsia="Calibri"/>
          <w:b/>
          <w:color w:val="000000"/>
          <w:szCs w:val="22"/>
          <w:lang w:val="en-US"/>
        </w:rPr>
        <w:t xml:space="preserve"> </w:t>
      </w:r>
      <w:bookmarkStart w:id="4" w:name="338dfeab-ad94-4f49-a493-c70055d1ef9d"/>
      <w:r w:rsidRPr="007472B9">
        <w:rPr>
          <w:rFonts w:eastAsia="Calibri"/>
          <w:b/>
          <w:color w:val="000000"/>
          <w:szCs w:val="22"/>
        </w:rPr>
        <w:t>«</w:t>
      </w:r>
      <w:proofErr w:type="spellStart"/>
      <w:r w:rsidRPr="007472B9">
        <w:rPr>
          <w:rFonts w:eastAsia="Calibri"/>
          <w:b/>
          <w:color w:val="000000"/>
          <w:szCs w:val="22"/>
          <w:lang w:val="en-US"/>
        </w:rPr>
        <w:t>Финансовая</w:t>
      </w:r>
      <w:proofErr w:type="spellEnd"/>
      <w:r w:rsidRPr="007472B9">
        <w:rPr>
          <w:rFonts w:eastAsia="Calibri"/>
          <w:b/>
          <w:color w:val="000000"/>
          <w:szCs w:val="22"/>
          <w:lang w:val="en-US"/>
        </w:rPr>
        <w:t xml:space="preserve"> </w:t>
      </w:r>
      <w:proofErr w:type="spellStart"/>
      <w:r w:rsidRPr="007472B9">
        <w:rPr>
          <w:rFonts w:eastAsia="Calibri"/>
          <w:b/>
          <w:color w:val="000000"/>
          <w:szCs w:val="22"/>
          <w:lang w:val="en-US"/>
        </w:rPr>
        <w:t>грамотность</w:t>
      </w:r>
      <w:bookmarkEnd w:id="4"/>
      <w:proofErr w:type="spellEnd"/>
      <w:r w:rsidRPr="007472B9">
        <w:rPr>
          <w:rFonts w:eastAsia="Calibri"/>
          <w:b/>
          <w:color w:val="000000"/>
          <w:szCs w:val="22"/>
        </w:rPr>
        <w:t>»</w:t>
      </w:r>
    </w:p>
    <w:p w14:paraId="7A09F0EE" w14:textId="77777777" w:rsidR="007472B9" w:rsidRPr="007472B9" w:rsidRDefault="007472B9" w:rsidP="007472B9">
      <w:pPr>
        <w:spacing w:line="408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  <w:proofErr w:type="spellStart"/>
      <w:r w:rsidRPr="007472B9">
        <w:rPr>
          <w:rFonts w:eastAsia="Calibri"/>
          <w:color w:val="000000"/>
          <w:szCs w:val="22"/>
          <w:lang w:val="en-US"/>
        </w:rPr>
        <w:t>для</w:t>
      </w:r>
      <w:proofErr w:type="spellEnd"/>
      <w:r w:rsidRPr="007472B9">
        <w:rPr>
          <w:rFonts w:eastAsia="Calibri"/>
          <w:color w:val="000000"/>
          <w:szCs w:val="22"/>
          <w:lang w:val="en-US"/>
        </w:rPr>
        <w:t xml:space="preserve"> </w:t>
      </w:r>
      <w:proofErr w:type="spellStart"/>
      <w:r w:rsidRPr="007472B9">
        <w:rPr>
          <w:rFonts w:eastAsia="Calibri"/>
          <w:color w:val="000000"/>
          <w:szCs w:val="22"/>
          <w:lang w:val="en-US"/>
        </w:rPr>
        <w:t>обучающихся</w:t>
      </w:r>
      <w:proofErr w:type="spellEnd"/>
      <w:r w:rsidRPr="007472B9">
        <w:rPr>
          <w:rFonts w:eastAsia="Calibri"/>
          <w:color w:val="000000"/>
          <w:szCs w:val="22"/>
          <w:lang w:val="en-US"/>
        </w:rPr>
        <w:t xml:space="preserve"> </w:t>
      </w:r>
      <w:bookmarkStart w:id="5" w:name="e4cd08ea-b47f-4717-982b-9926c89ce2c8"/>
      <w:r w:rsidRPr="007472B9">
        <w:rPr>
          <w:rFonts w:eastAsia="Calibri"/>
          <w:color w:val="000000"/>
          <w:szCs w:val="22"/>
          <w:lang w:val="en-US"/>
        </w:rPr>
        <w:t>10-11</w:t>
      </w:r>
      <w:bookmarkEnd w:id="5"/>
      <w:r w:rsidRPr="007472B9">
        <w:rPr>
          <w:rFonts w:eastAsia="Calibri"/>
          <w:color w:val="000000"/>
          <w:szCs w:val="22"/>
          <w:lang w:val="en-US"/>
        </w:rPr>
        <w:t xml:space="preserve"> </w:t>
      </w:r>
      <w:proofErr w:type="spellStart"/>
      <w:r w:rsidRPr="007472B9">
        <w:rPr>
          <w:rFonts w:eastAsia="Calibri"/>
          <w:color w:val="000000"/>
          <w:szCs w:val="22"/>
          <w:lang w:val="en-US"/>
        </w:rPr>
        <w:t>классов</w:t>
      </w:r>
      <w:proofErr w:type="spellEnd"/>
      <w:r w:rsidRPr="007472B9">
        <w:rPr>
          <w:rFonts w:eastAsia="Calibri"/>
          <w:color w:val="000000"/>
          <w:szCs w:val="22"/>
          <w:lang w:val="en-US"/>
        </w:rPr>
        <w:t xml:space="preserve"> </w:t>
      </w:r>
    </w:p>
    <w:p w14:paraId="6A6CCDEC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</w:p>
    <w:p w14:paraId="6B24D37D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</w:p>
    <w:p w14:paraId="7ED24CCE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</w:p>
    <w:p w14:paraId="64D97857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</w:p>
    <w:p w14:paraId="05EA850A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</w:p>
    <w:p w14:paraId="10FE8589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</w:p>
    <w:p w14:paraId="0F559564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  <w:lang w:val="en-US"/>
        </w:rPr>
      </w:pPr>
    </w:p>
    <w:p w14:paraId="6150CEC7" w14:textId="77777777" w:rsidR="007472B9" w:rsidRPr="007472B9" w:rsidRDefault="007472B9" w:rsidP="007472B9">
      <w:pPr>
        <w:spacing w:line="276" w:lineRule="auto"/>
        <w:ind w:left="120" w:firstLine="0"/>
        <w:jc w:val="center"/>
        <w:rPr>
          <w:rFonts w:ascii="Calibri" w:eastAsia="Calibri" w:hAnsi="Calibri"/>
          <w:sz w:val="22"/>
          <w:szCs w:val="22"/>
        </w:rPr>
      </w:pPr>
      <w:bookmarkStart w:id="6" w:name="ddfa5cc6-3dca-4e26-ba16-f677d0ee71e7"/>
      <w:r w:rsidRPr="007472B9">
        <w:rPr>
          <w:rFonts w:eastAsia="Calibri"/>
          <w:b/>
          <w:color w:val="000000"/>
          <w:szCs w:val="22"/>
        </w:rPr>
        <w:t>Ростов-на-Дону</w:t>
      </w:r>
      <w:bookmarkEnd w:id="6"/>
      <w:r w:rsidRPr="007472B9">
        <w:rPr>
          <w:rFonts w:eastAsia="Calibri"/>
          <w:b/>
          <w:color w:val="000000"/>
          <w:szCs w:val="22"/>
        </w:rPr>
        <w:t xml:space="preserve"> </w:t>
      </w:r>
      <w:bookmarkStart w:id="7" w:name="83c9cf70-cf42-4f34-a0b4-110cd414e4be"/>
      <w:r w:rsidRPr="007472B9">
        <w:rPr>
          <w:rFonts w:eastAsia="Calibri"/>
          <w:b/>
          <w:color w:val="000000"/>
          <w:szCs w:val="22"/>
        </w:rPr>
        <w:t>2025</w:t>
      </w:r>
      <w:bookmarkEnd w:id="7"/>
    </w:p>
    <w:p w14:paraId="7419A3FF" w14:textId="77777777" w:rsidR="00EA06B3" w:rsidRDefault="00EA06B3" w:rsidP="00EA06B3">
      <w:pPr>
        <w:spacing w:line="408" w:lineRule="auto"/>
        <w:ind w:left="120"/>
        <w:jc w:val="center"/>
        <w:outlineLvl w:val="0"/>
        <w:rPr>
          <w:b/>
          <w:color w:val="000000"/>
        </w:rPr>
      </w:pPr>
    </w:p>
    <w:p w14:paraId="16B56992" w14:textId="77777777" w:rsidR="007472B9" w:rsidRDefault="007472B9" w:rsidP="0008321D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bookmarkStart w:id="8" w:name="_Hlk206069906"/>
    </w:p>
    <w:p w14:paraId="15C57CB8" w14:textId="77777777" w:rsidR="003A019E" w:rsidRDefault="003A019E" w:rsidP="0008321D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</w:p>
    <w:p w14:paraId="5C375FC5" w14:textId="77777777" w:rsidR="003A019E" w:rsidRDefault="003A019E" w:rsidP="0008321D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</w:p>
    <w:p w14:paraId="489FCA4C" w14:textId="77777777" w:rsidR="0008321D" w:rsidRPr="009C7AF0" w:rsidRDefault="0008321D" w:rsidP="0008321D">
      <w:pPr>
        <w:autoSpaceDE w:val="0"/>
        <w:autoSpaceDN w:val="0"/>
        <w:adjustRightInd w:val="0"/>
        <w:ind w:firstLine="0"/>
        <w:jc w:val="center"/>
        <w:rPr>
          <w:bCs/>
        </w:rPr>
      </w:pPr>
      <w:r w:rsidRPr="009C7AF0">
        <w:rPr>
          <w:b/>
          <w:color w:val="000000"/>
        </w:rPr>
        <w:lastRenderedPageBreak/>
        <w:t>ПОЯСНИТЕЛЬНАЯ ЗАПИСКА</w:t>
      </w:r>
    </w:p>
    <w:p w14:paraId="3520B1A8" w14:textId="77777777" w:rsidR="004F294F" w:rsidRPr="009C7AF0" w:rsidRDefault="009C7AF0" w:rsidP="009C7AF0">
      <w:pPr>
        <w:autoSpaceDE w:val="0"/>
        <w:autoSpaceDN w:val="0"/>
        <w:adjustRightInd w:val="0"/>
        <w:ind w:firstLine="0"/>
        <w:jc w:val="both"/>
        <w:rPr>
          <w:bCs/>
        </w:rPr>
      </w:pPr>
      <w:r>
        <w:rPr>
          <w:bCs/>
        </w:rPr>
        <w:t xml:space="preserve">       </w:t>
      </w:r>
      <w:r w:rsidR="004F294F" w:rsidRPr="009C7AF0">
        <w:rPr>
          <w:bCs/>
        </w:rPr>
        <w:t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знания и умения, которые в последующем позволят ему принимать рациональные финансовые решения, решать возникающие финансовые проблемы, своевременно распознавать финансовые мошенничества.</w:t>
      </w:r>
    </w:p>
    <w:p w14:paraId="424C5106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Cs/>
        </w:rPr>
      </w:pPr>
      <w:r w:rsidRPr="009C7AF0">
        <w:rPr>
          <w:bCs/>
        </w:rPr>
        <w:t xml:space="preserve">Курс </w:t>
      </w:r>
      <w:r w:rsidRPr="009C7AF0">
        <w:rPr>
          <w:rFonts w:ascii="Cambria Math" w:hAnsi="Cambria Math" w:cs="Cambria Math"/>
          <w:bCs/>
        </w:rPr>
        <w:t>≪</w:t>
      </w:r>
      <w:r w:rsidRPr="009C7AF0">
        <w:rPr>
          <w:bCs/>
        </w:rPr>
        <w:t>Финансовая грамотность</w:t>
      </w:r>
      <w:r w:rsidRPr="009C7AF0">
        <w:rPr>
          <w:rFonts w:ascii="Cambria Math" w:hAnsi="Cambria Math" w:cs="Cambria Math"/>
          <w:bCs/>
        </w:rPr>
        <w:t>≫</w:t>
      </w:r>
      <w:r w:rsidRPr="009C7AF0">
        <w:rPr>
          <w:bCs/>
        </w:rPr>
        <w:t xml:space="preserve"> для 10–11 классов является логичным продолжением целостной программы повышения финансовой грамотности, нашедшей своё отражение в учебно-методических комплектах, разработанных для учащихся 2–9 классов.</w:t>
      </w:r>
    </w:p>
    <w:p w14:paraId="04CD289A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Cs/>
        </w:rPr>
      </w:pPr>
      <w:r w:rsidRPr="009C7AF0">
        <w:rPr>
          <w:bCs/>
        </w:rPr>
        <w:t>Однако данный курс вполне может рассматриваться и как самостоятельный, поскольку учащиеся 16–18 лет уже обладают необходимыми знаниями, умениями и инструментарием, которые позволили бы правильно воспринимать предлагаемые темы. В выпускных классах</w:t>
      </w:r>
    </w:p>
    <w:p w14:paraId="4D9B521E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Cs/>
        </w:rPr>
      </w:pPr>
      <w:r w:rsidRPr="009C7AF0">
        <w:rPr>
          <w:bCs/>
        </w:rPr>
        <w:t xml:space="preserve">можно изучать темы, которые подростками более раннего возраста не могут быть правильно поняты и уяснены. В основе курса </w:t>
      </w:r>
      <w:r w:rsidRPr="009C7AF0">
        <w:rPr>
          <w:rFonts w:ascii="Cambria Math" w:hAnsi="Cambria Math" w:cs="Cambria Math"/>
          <w:bCs/>
        </w:rPr>
        <w:t>≪</w:t>
      </w:r>
      <w:r w:rsidRPr="009C7AF0">
        <w:rPr>
          <w:bCs/>
        </w:rPr>
        <w:t>Финансовая грамотность</w:t>
      </w:r>
      <w:r w:rsidRPr="009C7AF0">
        <w:rPr>
          <w:rFonts w:ascii="Cambria Math" w:hAnsi="Cambria Math" w:cs="Cambria Math"/>
          <w:bCs/>
        </w:rPr>
        <w:t>≫</w:t>
      </w:r>
      <w:r w:rsidRPr="009C7AF0">
        <w:rPr>
          <w:bCs/>
        </w:rPr>
        <w:t xml:space="preserve"> для 10–11 классов</w:t>
      </w:r>
    </w:p>
    <w:p w14:paraId="5AAA2F40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Cs/>
        </w:rPr>
      </w:pPr>
      <w:r w:rsidRPr="009C7AF0">
        <w:rPr>
          <w:bCs/>
        </w:rPr>
        <w:t>лежит системно-деятельностный подход, в нём отражены личностные и метапредметные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</w:t>
      </w:r>
    </w:p>
    <w:p w14:paraId="4DE388BC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Cs/>
        </w:rPr>
      </w:pPr>
      <w:r w:rsidRPr="009C7AF0">
        <w:rPr>
          <w:bCs/>
        </w:rPr>
        <w:t>образования для организации внеурочного обучения по программам финансовой грамотности.</w:t>
      </w:r>
    </w:p>
    <w:p w14:paraId="2D017003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Cs/>
        </w:rPr>
      </w:pPr>
      <w:r w:rsidRPr="009C7AF0">
        <w:rPr>
          <w:bCs/>
        </w:rPr>
        <w:t xml:space="preserve">Курс </w:t>
      </w:r>
      <w:r w:rsidRPr="009C7AF0">
        <w:rPr>
          <w:rFonts w:ascii="Cambria Math" w:hAnsi="Cambria Math" w:cs="Cambria Math"/>
          <w:bCs/>
        </w:rPr>
        <w:t>≪</w:t>
      </w:r>
      <w:r w:rsidRPr="009C7AF0">
        <w:rPr>
          <w:bCs/>
        </w:rPr>
        <w:t>Финансовая грамотность</w:t>
      </w:r>
      <w:r w:rsidRPr="009C7AF0">
        <w:rPr>
          <w:rFonts w:ascii="Cambria Math" w:hAnsi="Cambria Math" w:cs="Cambria Math"/>
          <w:bCs/>
        </w:rPr>
        <w:t>≫</w:t>
      </w:r>
      <w:r w:rsidRPr="009C7AF0">
        <w:rPr>
          <w:bCs/>
        </w:rPr>
        <w:t xml:space="preserve"> для 10–11 классов тесно переплетается с общеобразовательными предметами, изучаемыми в школе. Благодаря этому педагог может добиться от учащихся не только более глубокого понимания курса, но и умения применять и закреплять полученные знания при изучении других предметов, а учащиеся – осознать, что полученные знания по предметам тесно взаимосвязаны и</w:t>
      </w:r>
      <w:r w:rsidR="0008321D" w:rsidRPr="009C7AF0">
        <w:rPr>
          <w:bCs/>
        </w:rPr>
        <w:t xml:space="preserve"> </w:t>
      </w:r>
      <w:r w:rsidRPr="009C7AF0">
        <w:rPr>
          <w:bCs/>
        </w:rPr>
        <w:t>могут пригодиться в повседневной жизни.</w:t>
      </w:r>
    </w:p>
    <w:p w14:paraId="2B32E328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Экономическое мышление формируется на основе знаний по истории, информатике, математике, обществознанию и другим общеобразовательным предметам. Наиболее тесно образовательный курс финансовой грамотности связан с обществознанием. Ввиду того что</w:t>
      </w:r>
    </w:p>
    <w:p w14:paraId="5A41349F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</w:pPr>
      <w:r w:rsidRPr="009C7AF0">
        <w:rPr>
          <w:rFonts w:eastAsia="FreeSetLight-Regular"/>
        </w:rPr>
        <w:t>ЕГЭ по обществознанию содержит в себе вопросы экономического блока, включающие различные аспекты финансовой грамотности, рабочая тетрадь, входящая в состав учебно-методического комплекта, разработана с учётом типовых заданий экзамена.</w:t>
      </w:r>
    </w:p>
    <w:p w14:paraId="128C8F5B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b/>
          <w:bCs/>
        </w:rPr>
        <w:t xml:space="preserve">Цель обучения: </w:t>
      </w:r>
      <w:r w:rsidRPr="009C7AF0">
        <w:rPr>
          <w:rFonts w:eastAsia="FreeSetLight-Regular"/>
        </w:rPr>
        <w:t>формирование основ финансовой грамотности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среди учащихся 10–11 классов посредством освоения базовых понятий,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отражающих сферу личных финансов, а также умений и компетенций,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способствующих эффективному взаимодействию учащихся с финансовыми институтами с целью достижения финансового благосостояния.</w:t>
      </w:r>
    </w:p>
    <w:p w14:paraId="3564567F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/>
          <w:bCs/>
        </w:rPr>
      </w:pPr>
      <w:r w:rsidRPr="009C7AF0">
        <w:rPr>
          <w:b/>
          <w:bCs/>
        </w:rPr>
        <w:lastRenderedPageBreak/>
        <w:t>Планируемые результаты обучения</w:t>
      </w:r>
    </w:p>
    <w:p w14:paraId="65572811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/>
          <w:bCs/>
          <w:i/>
          <w:iCs/>
        </w:rPr>
      </w:pPr>
      <w:r w:rsidRPr="009C7AF0">
        <w:rPr>
          <w:b/>
          <w:bCs/>
          <w:i/>
          <w:iCs/>
        </w:rPr>
        <w:t>Требования к личностным результатам освоения курса:</w:t>
      </w:r>
    </w:p>
    <w:p w14:paraId="5BA8FD86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способность к самостоятельным решениям в области управления личными финансами;</w:t>
      </w:r>
    </w:p>
    <w:p w14:paraId="7D12E65A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сформированность сознательного, активного и ответственного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поведения на финансовом рынке: поведения личности, уважающей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закон, осознающей свою ответственность за решения, принимаемые в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процессе взаимодействия с финансовыми институтами;</w:t>
      </w:r>
    </w:p>
    <w:p w14:paraId="591C0161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понимание прав и обязанностей в сфере управления личными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финансами;</w:t>
      </w:r>
    </w:p>
    <w:p w14:paraId="226DDBA7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готовность вести диалог с членами семьи, представителями финансовых институтов по вопросам управления личными финансами,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достигать в нём взаимопонимания;</w:t>
      </w:r>
    </w:p>
    <w:p w14:paraId="6B906158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готовность и способность к финансовому образованию и самообразованию во взрослой жизни;</w:t>
      </w:r>
    </w:p>
    <w:p w14:paraId="1CF35858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сознательное отношение к непрерывному финансовому самообразованию как условию достижения финансового благополучия;</w:t>
      </w:r>
    </w:p>
    <w:p w14:paraId="3E90E6AF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</w:pPr>
      <w:r w:rsidRPr="009C7AF0">
        <w:rPr>
          <w:rFonts w:eastAsia="FreeSetLight-Regular"/>
        </w:rPr>
        <w:t>• способность обучающегося осуществлять коммуникативную деятельность со сверстниками и педагогом в рамках занятий по финансовой грамотности.</w:t>
      </w:r>
    </w:p>
    <w:p w14:paraId="57EEA2B0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/>
          <w:bCs/>
          <w:i/>
          <w:iCs/>
        </w:rPr>
      </w:pPr>
      <w:r w:rsidRPr="009C7AF0">
        <w:rPr>
          <w:b/>
          <w:bCs/>
          <w:i/>
          <w:iCs/>
        </w:rPr>
        <w:t>Требования к интеллектуальным (метапредметным)результатам освоения курса:</w:t>
      </w:r>
    </w:p>
    <w:p w14:paraId="78E40EFA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14:paraId="601F933D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умение выявлять альтернативные пути достижения поставленных финансовых целей;</w:t>
      </w:r>
    </w:p>
    <w:p w14:paraId="36608645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способность и готовность к самостоятельному поиску методов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решения финансовых проблем;</w:t>
      </w:r>
    </w:p>
    <w:p w14:paraId="300BC941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умение ориентироваться в различных источниках информации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финансового характера, критически оценивать и интерпретировать</w:t>
      </w:r>
      <w:r w:rsidR="002D651B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информацию, получаемую из различных источников;</w:t>
      </w:r>
    </w:p>
    <w:p w14:paraId="4F348154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14:paraId="2C524EA1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• умение общаться и взаимодействовать с учащимися и педагогом в рамках занятий по финансовой грамотности.</w:t>
      </w:r>
    </w:p>
    <w:p w14:paraId="6C9F4B88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b/>
          <w:bCs/>
          <w:i/>
          <w:iCs/>
        </w:rPr>
      </w:pPr>
      <w:r w:rsidRPr="009C7AF0">
        <w:rPr>
          <w:b/>
          <w:bCs/>
          <w:i/>
          <w:iCs/>
        </w:rPr>
        <w:t>Требования к предметным результатам освоения курса:</w:t>
      </w:r>
    </w:p>
    <w:p w14:paraId="36218077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</w:pPr>
      <w:r w:rsidRPr="009C7AF0">
        <w:rPr>
          <w:rFonts w:eastAsia="FreeSetLight-Regular"/>
        </w:rPr>
        <w:t xml:space="preserve">• владение базовыми понятиями: </w:t>
      </w:r>
      <w:r w:rsidRPr="009C7AF0">
        <w:t>личные финансы; с</w:t>
      </w:r>
      <w:r w:rsidR="0008321D" w:rsidRPr="009C7AF0">
        <w:t>береже</w:t>
      </w:r>
      <w:r w:rsidRPr="009C7AF0">
        <w:t>ния; банк; депозит; кредит; ипотека;</w:t>
      </w:r>
      <w:r w:rsidR="0008321D" w:rsidRPr="009C7AF0">
        <w:t xml:space="preserve"> процент; инвестирование; финан</w:t>
      </w:r>
      <w:r w:rsidRPr="009C7AF0">
        <w:t>совый риск; портфель инвестиций; страхование; договор на услуги по</w:t>
      </w:r>
      <w:r w:rsidR="0008321D" w:rsidRPr="009C7AF0">
        <w:t xml:space="preserve"> </w:t>
      </w:r>
      <w:r w:rsidRPr="009C7AF0">
        <w:t xml:space="preserve">страхованию; медицинское страхование; автострахование; </w:t>
      </w:r>
      <w:proofErr w:type="spellStart"/>
      <w:r w:rsidRPr="009C7AF0">
        <w:t>страхова</w:t>
      </w:r>
      <w:proofErr w:type="spellEnd"/>
      <w:r w:rsidRPr="009C7AF0">
        <w:t>-</w:t>
      </w:r>
    </w:p>
    <w:p w14:paraId="3E4A29FA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</w:pPr>
      <w:proofErr w:type="spellStart"/>
      <w:r w:rsidRPr="009C7AF0">
        <w:t>ние</w:t>
      </w:r>
      <w:proofErr w:type="spellEnd"/>
      <w:r w:rsidRPr="009C7AF0">
        <w:t xml:space="preserve"> жизни; страховой случай; фондовый рынок; це</w:t>
      </w:r>
      <w:r w:rsidR="0008321D" w:rsidRPr="009C7AF0">
        <w:t>нные бумаги; ак</w:t>
      </w:r>
      <w:r w:rsidRPr="009C7AF0">
        <w:t>ции; облигации; налоги; пошлины; сборы; налоговая система; ИНН;</w:t>
      </w:r>
      <w:r w:rsidR="0008321D" w:rsidRPr="009C7AF0">
        <w:t xml:space="preserve"> </w:t>
      </w:r>
      <w:r w:rsidRPr="009C7AF0">
        <w:t xml:space="preserve">налоговый вычет; пеня по налогам; </w:t>
      </w:r>
      <w:r w:rsidR="0008321D" w:rsidRPr="009C7AF0">
        <w:t>пенсия; пенсионная система; пен</w:t>
      </w:r>
      <w:r w:rsidRPr="009C7AF0">
        <w:t>сионные накопления; бизнес; стартап; бизнес-план; бизнес-ангел;</w:t>
      </w:r>
    </w:p>
    <w:p w14:paraId="3E392001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</w:pPr>
      <w:r w:rsidRPr="009C7AF0">
        <w:t>венчурный предприниматель; финансовое мошенн</w:t>
      </w:r>
      <w:r w:rsidR="0008321D" w:rsidRPr="009C7AF0">
        <w:t>ичество; финансо</w:t>
      </w:r>
      <w:r w:rsidRPr="009C7AF0">
        <w:t>вые пирамиды;</w:t>
      </w:r>
    </w:p>
    <w:p w14:paraId="308DAB71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lastRenderedPageBreak/>
        <w:t>• владение знанием:</w:t>
      </w:r>
    </w:p>
    <w:p w14:paraId="45F6E92A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◊ об основных целях управления личными финансами,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мотивах сбережений, возможностях и ограничениях использования заёмных средств;</w:t>
      </w:r>
    </w:p>
    <w:p w14:paraId="2C5BC54E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</w:pPr>
      <w:r w:rsidRPr="009C7AF0">
        <w:rPr>
          <w:rFonts w:eastAsia="FreeSetLight-Regular"/>
        </w:rPr>
        <w:t>◊ об устройстве банковской системы, особенностях банковских продуктов для физических лиц, правилах инвестирования денежных средств в банковские продукты и привлечения кредитов;</w:t>
      </w:r>
    </w:p>
    <w:p w14:paraId="57ACFB08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◊ о видах финансовых рисков и способах минимизации их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последствий для семейного бюджета;</w:t>
      </w:r>
    </w:p>
    <w:p w14:paraId="22273681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◊ о функционировании страхового рынка, субъектах страхования, страховых продуктах и их специфике;</w:t>
      </w:r>
    </w:p>
    <w:p w14:paraId="5562A91C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◊ о структуре фондового рынка, основных участниках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фондового рынка, ценных бумагах, обращающихся на фондовом рынке, и особенностях инвестирования в них;</w:t>
      </w:r>
    </w:p>
    <w:p w14:paraId="44FE847E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◊ об устройстве налоговой системы государства, правилах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налогообложения граждан, содержании основных личных налогов, правах и обязанн</w:t>
      </w:r>
      <w:r w:rsidR="00393ABD">
        <w:rPr>
          <w:rFonts w:eastAsia="FreeSetLight-Regular"/>
        </w:rPr>
        <w:t>остях налогоплательщика, послед</w:t>
      </w:r>
      <w:r w:rsidRPr="009C7AF0">
        <w:rPr>
          <w:rFonts w:eastAsia="FreeSetLight-Regular"/>
        </w:rPr>
        <w:t>ствиях в случае уклонения от уплаты налогов;</w:t>
      </w:r>
    </w:p>
    <w:p w14:paraId="732DB022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◊ об особенностях пенсионной системы в России, видах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пенсий, факторах, определяющих размер пенсии, способах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формирования будущей пенсии;</w:t>
      </w:r>
    </w:p>
    <w:p w14:paraId="3ACB0ACD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 xml:space="preserve">◊ об основах функционирования и организации </w:t>
      </w:r>
      <w:proofErr w:type="spellStart"/>
      <w:proofErr w:type="gramStart"/>
      <w:r w:rsidRPr="009C7AF0">
        <w:rPr>
          <w:rFonts w:eastAsia="FreeSetLight-Regular"/>
        </w:rPr>
        <w:t>бизнеса,структуре</w:t>
      </w:r>
      <w:proofErr w:type="spellEnd"/>
      <w:proofErr w:type="gramEnd"/>
      <w:r w:rsidRPr="009C7AF0">
        <w:rPr>
          <w:rFonts w:eastAsia="FreeSetLight-Regular"/>
        </w:rPr>
        <w:t xml:space="preserve"> бизнес-плана, налогообложении малого бизнеса и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источниках его финансирования;</w:t>
      </w:r>
    </w:p>
    <w:p w14:paraId="1A6A3D75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◊ о видах финансовых мошенничеств и особенностях их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функционирования, способах идентификации финансовых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мошенничеств среди предлагаемых финансовых продуктов.</w:t>
      </w:r>
    </w:p>
    <w:p w14:paraId="78C462F4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 xml:space="preserve">Более подробно планируемые результаты обучения представлены в разделе </w:t>
      </w:r>
      <w:r w:rsidRPr="009C7AF0">
        <w:rPr>
          <w:rFonts w:ascii="Cambria Math" w:eastAsia="FreeSetLight-Regular" w:hAnsi="Cambria Math" w:cs="Cambria Math"/>
        </w:rPr>
        <w:t>≪</w:t>
      </w:r>
      <w:r w:rsidRPr="009C7AF0">
        <w:rPr>
          <w:rFonts w:eastAsia="FreeSetLight-Regular"/>
        </w:rPr>
        <w:t>Содержание образования (перечень дидактических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единиц</w:t>
      </w:r>
      <w:r w:rsidRPr="009C7AF0">
        <w:rPr>
          <w:rFonts w:ascii="Cambria Math" w:eastAsia="FreeSetLight-Regular" w:hAnsi="Cambria Math" w:cs="Cambria Math"/>
        </w:rPr>
        <w:t>≫</w:t>
      </w:r>
      <w:r w:rsidRPr="009C7AF0">
        <w:rPr>
          <w:rFonts w:eastAsia="FreeSetLight-Regular"/>
        </w:rPr>
        <w:t xml:space="preserve"> данной учебной программы.</w:t>
      </w:r>
    </w:p>
    <w:p w14:paraId="21152659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</w:p>
    <w:p w14:paraId="436CF9FA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  <w:b/>
          <w:bCs/>
        </w:rPr>
      </w:pPr>
      <w:r w:rsidRPr="009C7AF0">
        <w:rPr>
          <w:rFonts w:eastAsia="FreeSetLight-Regular"/>
          <w:b/>
          <w:bCs/>
        </w:rPr>
        <w:t>Структура курса «Финансовая грамотность»</w:t>
      </w:r>
    </w:p>
    <w:p w14:paraId="46BEB6E6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Курс финансовой грамотности в 10—11классах состоит из отдельных модулей, каждый из которых разбит на несколько занятий. В каждом занятии содержится как теоретический материал, так и практические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задания, которые позволят ученику закрепить знания, полученные в ходе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изучения содержания занятия, сформировать практические умения.</w:t>
      </w:r>
    </w:p>
    <w:p w14:paraId="1D7B6F8C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Последовательность модулей выстроена таким образом, чтобы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учащийся имел возможность изучить все вопросы для успешного решения в будущем стоящих перед ним финансовых задач. Однако представленная последовательность модулей курса не является безусловно</w:t>
      </w:r>
    </w:p>
    <w:p w14:paraId="2373071B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заданной. В зависимости от логики преподавания, особенностей класса</w:t>
      </w:r>
    </w:p>
    <w:p w14:paraId="0EE467F6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и прочих причин педагог имеет право изменять представленную последовательность в оптимальном для выбранной ситуации варианте.</w:t>
      </w:r>
    </w:p>
    <w:p w14:paraId="6B74F0FA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В тематическом плане указано общее количество часов, а также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количество часов, планируемых для изучения конкретной темы. Курс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 xml:space="preserve">повышения финансовой грамотности требует деятельностного подхода к обучению, при котором знания не противопоставляются </w:t>
      </w:r>
      <w:proofErr w:type="spellStart"/>
      <w:proofErr w:type="gramStart"/>
      <w:r w:rsidRPr="009C7AF0">
        <w:rPr>
          <w:rFonts w:eastAsia="FreeSetLight-Regular"/>
        </w:rPr>
        <w:t>умениям,а</w:t>
      </w:r>
      <w:proofErr w:type="spellEnd"/>
      <w:proofErr w:type="gramEnd"/>
      <w:r w:rsidRPr="009C7AF0">
        <w:rPr>
          <w:rFonts w:eastAsia="FreeSetLight-Regular"/>
        </w:rPr>
        <w:t xml:space="preserve"> рассматриваются как их </w:t>
      </w:r>
      <w:r w:rsidRPr="009C7AF0">
        <w:rPr>
          <w:rFonts w:eastAsia="FreeSetLight-Regular"/>
        </w:rPr>
        <w:lastRenderedPageBreak/>
        <w:t>составная часть. Знания не могут быть ни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усвоены, ни сохранены вне действий обучаемого.</w:t>
      </w:r>
    </w:p>
    <w:p w14:paraId="004D91E6" w14:textId="77777777" w:rsidR="004F294F" w:rsidRPr="009C7AF0" w:rsidRDefault="004F294F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  <w:r w:rsidRPr="009C7AF0">
        <w:rPr>
          <w:rFonts w:eastAsia="FreeSetLight-Regular"/>
        </w:rPr>
        <w:t>Таким образом, изучение финансовой грамотности в школе даёт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возможность обучающимся овладеть начальными умениями в области</w:t>
      </w:r>
      <w:r w:rsidR="0008321D" w:rsidRPr="009C7AF0">
        <w:rPr>
          <w:rFonts w:eastAsia="FreeSetLight-Regular"/>
        </w:rPr>
        <w:t xml:space="preserve"> </w:t>
      </w:r>
      <w:r w:rsidRPr="009C7AF0">
        <w:rPr>
          <w:rFonts w:eastAsia="FreeSetLight-Regular"/>
        </w:rPr>
        <w:t>управления личными финансами в целях адаптации к динамично изменяющемуся и развивающемуся миру денежных отношений.</w:t>
      </w:r>
    </w:p>
    <w:p w14:paraId="3AE2C766" w14:textId="77777777" w:rsidR="00267094" w:rsidRPr="009C7AF0" w:rsidRDefault="00267094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</w:p>
    <w:p w14:paraId="2908594B" w14:textId="77777777" w:rsidR="00267094" w:rsidRPr="009C7AF0" w:rsidRDefault="00267094" w:rsidP="009C7AF0">
      <w:pPr>
        <w:spacing w:line="264" w:lineRule="auto"/>
        <w:ind w:left="120" w:firstLine="0"/>
        <w:jc w:val="both"/>
        <w:rPr>
          <w:rFonts w:eastAsia="Calibri"/>
          <w:b/>
          <w:color w:val="000000"/>
        </w:rPr>
      </w:pPr>
      <w:r w:rsidRPr="00267094">
        <w:rPr>
          <w:rFonts w:eastAsia="Calibri"/>
          <w:b/>
          <w:color w:val="000000"/>
        </w:rPr>
        <w:t>МЕСТО УЧЕБНОГО ПРЕДМЕТА «</w:t>
      </w:r>
      <w:r w:rsidRPr="009C7AF0">
        <w:rPr>
          <w:rFonts w:eastAsia="Calibri"/>
          <w:b/>
          <w:color w:val="000000"/>
        </w:rPr>
        <w:t>ФИНАНСОВАЯ ГРАМОТНОСТЬ</w:t>
      </w:r>
      <w:r w:rsidRPr="00267094">
        <w:rPr>
          <w:rFonts w:eastAsia="Calibri"/>
          <w:b/>
          <w:color w:val="000000"/>
        </w:rPr>
        <w:t>» В УЧЕБНОМ ПЛАНЕ</w:t>
      </w:r>
    </w:p>
    <w:p w14:paraId="40564DD0" w14:textId="77777777" w:rsidR="00267094" w:rsidRPr="009C7AF0" w:rsidRDefault="00267094" w:rsidP="009C7AF0">
      <w:pPr>
        <w:spacing w:line="264" w:lineRule="auto"/>
        <w:ind w:firstLine="600"/>
        <w:jc w:val="both"/>
        <w:rPr>
          <w:rFonts w:eastAsia="Calibri"/>
          <w:color w:val="000000"/>
        </w:rPr>
      </w:pPr>
      <w:r w:rsidRPr="00267094">
        <w:rPr>
          <w:rFonts w:eastAsia="Calibri"/>
          <w:color w:val="000000"/>
        </w:rPr>
        <w:t xml:space="preserve">Общее число часов, рекомендованных для изучения </w:t>
      </w:r>
      <w:r w:rsidRPr="009C7AF0">
        <w:rPr>
          <w:rFonts w:eastAsia="Calibri"/>
          <w:color w:val="000000"/>
        </w:rPr>
        <w:t>предмета</w:t>
      </w:r>
      <w:r w:rsidRPr="00267094">
        <w:rPr>
          <w:rFonts w:eastAsia="Calibri"/>
          <w:color w:val="000000"/>
        </w:rPr>
        <w:t xml:space="preserve"> – </w:t>
      </w:r>
      <w:r w:rsidRPr="009C7AF0">
        <w:rPr>
          <w:rFonts w:eastAsia="Calibri"/>
          <w:color w:val="000000"/>
        </w:rPr>
        <w:t>68</w:t>
      </w:r>
      <w:r w:rsidRPr="00267094">
        <w:rPr>
          <w:rFonts w:eastAsia="Calibri"/>
          <w:color w:val="000000"/>
        </w:rPr>
        <w:t xml:space="preserve">, в 10–11 классах по </w:t>
      </w:r>
      <w:r w:rsidRPr="009C7AF0">
        <w:rPr>
          <w:rFonts w:eastAsia="Calibri"/>
          <w:color w:val="000000"/>
        </w:rPr>
        <w:t>1</w:t>
      </w:r>
      <w:r w:rsidRPr="00267094">
        <w:rPr>
          <w:rFonts w:eastAsia="Calibri"/>
          <w:color w:val="000000"/>
        </w:rPr>
        <w:t xml:space="preserve"> час</w:t>
      </w:r>
      <w:r w:rsidRPr="009C7AF0">
        <w:rPr>
          <w:rFonts w:eastAsia="Calibri"/>
          <w:color w:val="000000"/>
        </w:rPr>
        <w:t>у</w:t>
      </w:r>
      <w:r w:rsidRPr="00267094">
        <w:rPr>
          <w:rFonts w:eastAsia="Calibri"/>
          <w:color w:val="000000"/>
        </w:rPr>
        <w:t xml:space="preserve"> в неделю при 34 учебных неделях.</w:t>
      </w:r>
    </w:p>
    <w:p w14:paraId="49F40DE9" w14:textId="77777777" w:rsidR="00267094" w:rsidRPr="00267094" w:rsidRDefault="00267094" w:rsidP="009C7AF0">
      <w:pPr>
        <w:spacing w:line="264" w:lineRule="auto"/>
        <w:ind w:firstLine="600"/>
        <w:jc w:val="both"/>
        <w:rPr>
          <w:rFonts w:eastAsia="Calibri"/>
        </w:rPr>
      </w:pPr>
      <w:r w:rsidRPr="009C7AF0">
        <w:rPr>
          <w:rFonts w:eastAsia="Calibri"/>
          <w:bCs/>
          <w:color w:val="FF0000"/>
          <w:shd w:val="clear" w:color="auto" w:fill="F9F9F9"/>
        </w:rPr>
        <w:t xml:space="preserve"> Календарно-тематическое планирование на 2025-2026 </w:t>
      </w:r>
      <w:proofErr w:type="gramStart"/>
      <w:r w:rsidRPr="009C7AF0">
        <w:rPr>
          <w:rFonts w:eastAsia="Calibri"/>
          <w:bCs/>
          <w:color w:val="FF0000"/>
          <w:shd w:val="clear" w:color="auto" w:fill="F9F9F9"/>
        </w:rPr>
        <w:t>учебный  год</w:t>
      </w:r>
      <w:proofErr w:type="gramEnd"/>
      <w:r w:rsidRPr="009C7AF0">
        <w:rPr>
          <w:rFonts w:eastAsia="Calibri"/>
          <w:bCs/>
          <w:color w:val="FF0000"/>
          <w:shd w:val="clear" w:color="auto" w:fill="F9F9F9"/>
        </w:rPr>
        <w:t xml:space="preserve"> в 10 «А» классе предполагает </w:t>
      </w:r>
      <w:bookmarkStart w:id="9" w:name="_Hlk205984428"/>
      <w:r w:rsidRPr="009C7AF0">
        <w:rPr>
          <w:rFonts w:eastAsia="Calibri"/>
          <w:bCs/>
          <w:color w:val="FF0000"/>
          <w:shd w:val="clear" w:color="auto" w:fill="F9F9F9"/>
        </w:rPr>
        <w:t xml:space="preserve">общее количество часов по программе ____, </w:t>
      </w:r>
      <w:bookmarkEnd w:id="9"/>
      <w:r w:rsidRPr="009C7AF0">
        <w:rPr>
          <w:rFonts w:eastAsia="Calibri"/>
          <w:bCs/>
          <w:color w:val="FF0000"/>
          <w:shd w:val="clear" w:color="auto" w:fill="F9F9F9"/>
        </w:rPr>
        <w:t>в 11 «А» классе общее количество часов по программе ____.</w:t>
      </w:r>
    </w:p>
    <w:p w14:paraId="32C68C52" w14:textId="77777777" w:rsidR="00267094" w:rsidRPr="00267094" w:rsidRDefault="00267094" w:rsidP="009C7AF0">
      <w:pPr>
        <w:spacing w:line="264" w:lineRule="auto"/>
        <w:ind w:left="120" w:firstLine="0"/>
        <w:jc w:val="both"/>
        <w:rPr>
          <w:rFonts w:eastAsia="Calibri"/>
        </w:rPr>
      </w:pPr>
    </w:p>
    <w:p w14:paraId="0601F61E" w14:textId="77777777" w:rsidR="00267094" w:rsidRPr="009C7AF0" w:rsidRDefault="00267094" w:rsidP="009C7AF0">
      <w:pPr>
        <w:autoSpaceDE w:val="0"/>
        <w:autoSpaceDN w:val="0"/>
        <w:adjustRightInd w:val="0"/>
        <w:ind w:firstLine="0"/>
        <w:jc w:val="both"/>
        <w:rPr>
          <w:rFonts w:eastAsia="FreeSetLight-Regular"/>
        </w:rPr>
      </w:pPr>
    </w:p>
    <w:p w14:paraId="144B8596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  <w:rPr>
          <w:b/>
        </w:rPr>
      </w:pPr>
      <w:r w:rsidRPr="009C7AF0">
        <w:rPr>
          <w:b/>
        </w:rPr>
        <w:t xml:space="preserve">Содержание </w:t>
      </w:r>
    </w:p>
    <w:p w14:paraId="3050972C" w14:textId="77777777" w:rsidR="007472B9" w:rsidRPr="009C7AF0" w:rsidRDefault="007472B9" w:rsidP="009C7AF0">
      <w:pPr>
        <w:autoSpaceDE w:val="0"/>
        <w:autoSpaceDN w:val="0"/>
        <w:adjustRightInd w:val="0"/>
        <w:ind w:firstLine="0"/>
        <w:jc w:val="both"/>
        <w:rPr>
          <w:b/>
        </w:rPr>
      </w:pPr>
      <w:bookmarkStart w:id="10" w:name="_Hlk206070020"/>
      <w:r w:rsidRPr="009C7AF0">
        <w:rPr>
          <w:b/>
        </w:rPr>
        <w:t>10 класс</w:t>
      </w:r>
    </w:p>
    <w:bookmarkEnd w:id="10"/>
    <w:p w14:paraId="1EC437FF" w14:textId="77777777" w:rsidR="002D651B" w:rsidRPr="009C7AF0" w:rsidRDefault="002D651B" w:rsidP="009C7AF0">
      <w:pPr>
        <w:jc w:val="both"/>
      </w:pPr>
    </w:p>
    <w:p w14:paraId="68A4F046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>МОДУЛЬ 1. БАНКИ: ЧЕМ ОНИ МОГУТ БЫТЬ ВАМ ПОЛЕЗНЫ В ЖИЗНИ</w:t>
      </w:r>
      <w:r w:rsidRPr="009C7AF0">
        <w:t> </w:t>
      </w:r>
      <w:r w:rsidRPr="009C7AF0">
        <w:t xml:space="preserve"> . </w:t>
      </w:r>
    </w:p>
    <w:p w14:paraId="1AA2A7F1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1. Управление личными финансами и выбор </w:t>
      </w:r>
      <w:proofErr w:type="gramStart"/>
      <w:r w:rsidRPr="009C7AF0">
        <w:t>банка .</w:t>
      </w:r>
      <w:proofErr w:type="gramEnd"/>
      <w:r w:rsidRPr="009C7AF0">
        <w:t xml:space="preserve"> </w:t>
      </w:r>
    </w:p>
    <w:p w14:paraId="6D117B5A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2. Как сберечь накопления с помощью </w:t>
      </w:r>
      <w:proofErr w:type="gramStart"/>
      <w:r w:rsidRPr="009C7AF0">
        <w:t>депозитов .</w:t>
      </w:r>
      <w:proofErr w:type="gramEnd"/>
      <w:r w:rsidRPr="009C7AF0">
        <w:t xml:space="preserve"> </w:t>
      </w:r>
    </w:p>
    <w:p w14:paraId="52B60B61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3. Проценты по вкладу: большие и </w:t>
      </w:r>
      <w:proofErr w:type="gramStart"/>
      <w:r w:rsidRPr="009C7AF0">
        <w:t>маленькие .</w:t>
      </w:r>
      <w:proofErr w:type="gramEnd"/>
      <w:r w:rsidRPr="009C7AF0">
        <w:t xml:space="preserve"> </w:t>
      </w:r>
    </w:p>
    <w:p w14:paraId="2CDF606E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4. Банки и золото: как сохранить сбережения в драгоценных </w:t>
      </w:r>
      <w:proofErr w:type="gramStart"/>
      <w:r w:rsidRPr="009C7AF0">
        <w:t>металлах .</w:t>
      </w:r>
      <w:proofErr w:type="gramEnd"/>
      <w:r w:rsidRPr="009C7AF0">
        <w:t xml:space="preserve"> </w:t>
      </w:r>
    </w:p>
    <w:p w14:paraId="10832DC9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5. Кредит: зачем он нужен и где его </w:t>
      </w:r>
      <w:proofErr w:type="gramStart"/>
      <w:r w:rsidRPr="009C7AF0">
        <w:t>получить .</w:t>
      </w:r>
      <w:proofErr w:type="gramEnd"/>
      <w:r w:rsidRPr="009C7AF0">
        <w:t xml:space="preserve"> </w:t>
      </w:r>
    </w:p>
    <w:p w14:paraId="138038FC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6. Какой кредит выбрать и какие условия кредитования </w:t>
      </w:r>
      <w:proofErr w:type="gramStart"/>
      <w:r w:rsidRPr="009C7AF0">
        <w:t>предпочесть .</w:t>
      </w:r>
      <w:proofErr w:type="gramEnd"/>
      <w:r w:rsidRPr="009C7AF0">
        <w:t xml:space="preserve"> </w:t>
      </w:r>
    </w:p>
    <w:p w14:paraId="3916E188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7. Как управлять деньгами с помощью банковской </w:t>
      </w:r>
      <w:proofErr w:type="gramStart"/>
      <w:r w:rsidRPr="009C7AF0">
        <w:t>карты .</w:t>
      </w:r>
      <w:proofErr w:type="gramEnd"/>
      <w:r w:rsidRPr="009C7AF0">
        <w:t xml:space="preserve"> </w:t>
      </w:r>
    </w:p>
    <w:p w14:paraId="3DD6EAE9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МОДУЛЬ 2. ФОНДОВЫЙ РЫНОК: КАК ЕГО ИСПОЛЬЗОВАТЬ ДЛЯ РОСТА ДОХОДОВ </w:t>
      </w:r>
    </w:p>
    <w:p w14:paraId="78FEB193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1</w:t>
      </w:r>
      <w:r w:rsidR="002D651B" w:rsidRPr="009C7AF0">
        <w:t xml:space="preserve">. Финансовые риски и стратегии </w:t>
      </w:r>
      <w:proofErr w:type="gramStart"/>
      <w:r w:rsidR="002D651B" w:rsidRPr="009C7AF0">
        <w:t>инвестирования .</w:t>
      </w:r>
      <w:proofErr w:type="gramEnd"/>
      <w:r w:rsidR="002D651B" w:rsidRPr="009C7AF0">
        <w:t xml:space="preserve"> </w:t>
      </w:r>
    </w:p>
    <w:p w14:paraId="5DEF58CD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1</w:t>
      </w:r>
      <w:r w:rsidR="002D651B" w:rsidRPr="009C7AF0">
        <w:t xml:space="preserve">. Что такое ценные бумаги и какими они </w:t>
      </w:r>
      <w:proofErr w:type="gramStart"/>
      <w:r w:rsidR="002D651B" w:rsidRPr="009C7AF0">
        <w:t>бывают .</w:t>
      </w:r>
      <w:proofErr w:type="gramEnd"/>
      <w:r w:rsidR="002D651B" w:rsidRPr="009C7AF0">
        <w:t xml:space="preserve"> </w:t>
      </w:r>
    </w:p>
    <w:p w14:paraId="422E88D0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3</w:t>
      </w:r>
      <w:r w:rsidR="002D651B" w:rsidRPr="009C7AF0">
        <w:t xml:space="preserve">. Граждане на рынке ценных </w:t>
      </w:r>
      <w:proofErr w:type="gramStart"/>
      <w:r w:rsidR="002D651B" w:rsidRPr="009C7AF0">
        <w:t>бумаг .</w:t>
      </w:r>
      <w:proofErr w:type="gramEnd"/>
      <w:r w:rsidR="002D651B" w:rsidRPr="009C7AF0">
        <w:t xml:space="preserve"> </w:t>
      </w:r>
    </w:p>
    <w:p w14:paraId="0E437353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4</w:t>
      </w:r>
      <w:r w:rsidR="002D651B" w:rsidRPr="009C7AF0">
        <w:t xml:space="preserve">. Зачем нужны паевые инвестиционные </w:t>
      </w:r>
      <w:proofErr w:type="gramStart"/>
      <w:r w:rsidR="002D651B" w:rsidRPr="009C7AF0">
        <w:t>фонды .</w:t>
      </w:r>
      <w:proofErr w:type="gramEnd"/>
      <w:r w:rsidR="002D651B" w:rsidRPr="009C7AF0">
        <w:t xml:space="preserve"> </w:t>
      </w:r>
    </w:p>
    <w:p w14:paraId="4CABEFDF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МОДУЛЬ 3. НАЛОГИ: ПОЧЕМУ ИХ НАДО ПЛАТИТЬ </w:t>
      </w:r>
    </w:p>
    <w:p w14:paraId="7B1E2B1B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1. Что такое </w:t>
      </w:r>
      <w:proofErr w:type="gramStart"/>
      <w:r w:rsidRPr="009C7AF0">
        <w:t>налоги .</w:t>
      </w:r>
      <w:proofErr w:type="gramEnd"/>
      <w:r w:rsidRPr="009C7AF0">
        <w:t xml:space="preserve"> </w:t>
      </w:r>
    </w:p>
    <w:p w14:paraId="4F6896A1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2</w:t>
      </w:r>
      <w:r w:rsidR="002D651B" w:rsidRPr="009C7AF0">
        <w:t xml:space="preserve">. Виды налогов, уплачиваемых физическими лицами в </w:t>
      </w:r>
      <w:proofErr w:type="gramStart"/>
      <w:r w:rsidR="002D651B" w:rsidRPr="009C7AF0">
        <w:t>России .</w:t>
      </w:r>
      <w:proofErr w:type="gramEnd"/>
      <w:r w:rsidR="002D651B" w:rsidRPr="009C7AF0">
        <w:t xml:space="preserve"> </w:t>
      </w:r>
    </w:p>
    <w:p w14:paraId="7A678703" w14:textId="77777777" w:rsidR="00B40C87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3</w:t>
      </w:r>
      <w:r w:rsidR="002D651B" w:rsidRPr="009C7AF0">
        <w:t xml:space="preserve">. Налоговые вычеты, или Как вернуть налоги в семейный </w:t>
      </w:r>
      <w:proofErr w:type="gramStart"/>
      <w:r w:rsidR="002D651B" w:rsidRPr="009C7AF0">
        <w:t>бюджет .</w:t>
      </w:r>
      <w:proofErr w:type="gramEnd"/>
    </w:p>
    <w:p w14:paraId="70B366D6" w14:textId="77777777" w:rsidR="002D651B" w:rsidRPr="009C7AF0" w:rsidRDefault="002D651B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МОДУЛЬ 4. СТРАХОВАНИЕ: ЧТО И КАК НАДО </w:t>
      </w:r>
      <w:proofErr w:type="gramStart"/>
      <w:r w:rsidRPr="009C7AF0">
        <w:t>СТРАХОВАТЬ,ЧТОБЫ</w:t>
      </w:r>
      <w:proofErr w:type="gramEnd"/>
      <w:r w:rsidRPr="009C7AF0">
        <w:t xml:space="preserve"> НЕ ПОПАСТЬ В БЕДУ </w:t>
      </w:r>
    </w:p>
    <w:p w14:paraId="2D7D1D8C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1</w:t>
      </w:r>
      <w:r w:rsidR="002D651B" w:rsidRPr="009C7AF0">
        <w:t xml:space="preserve">. Страховой рынок России: коротко о </w:t>
      </w:r>
      <w:proofErr w:type="gramStart"/>
      <w:r w:rsidR="002D651B" w:rsidRPr="009C7AF0">
        <w:t>главном .</w:t>
      </w:r>
      <w:proofErr w:type="gramEnd"/>
      <w:r w:rsidR="002D651B" w:rsidRPr="009C7AF0">
        <w:t xml:space="preserve"> </w:t>
      </w:r>
    </w:p>
    <w:p w14:paraId="33E35CCD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2</w:t>
      </w:r>
      <w:r w:rsidR="002D651B" w:rsidRPr="009C7AF0">
        <w:t xml:space="preserve">. Страхование имущества: как защитить нажитое </w:t>
      </w:r>
      <w:proofErr w:type="gramStart"/>
      <w:r w:rsidR="002D651B" w:rsidRPr="009C7AF0">
        <w:t>состояние .</w:t>
      </w:r>
      <w:proofErr w:type="gramEnd"/>
      <w:r w:rsidR="002D651B" w:rsidRPr="009C7AF0">
        <w:t xml:space="preserve"> </w:t>
      </w:r>
    </w:p>
    <w:p w14:paraId="346BEF41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3</w:t>
      </w:r>
      <w:r w:rsidR="002D651B" w:rsidRPr="009C7AF0">
        <w:t xml:space="preserve">. Здоровье и жизнь — высшие блага: поговорим о личном </w:t>
      </w:r>
      <w:proofErr w:type="gramStart"/>
      <w:r w:rsidR="002D651B" w:rsidRPr="009C7AF0">
        <w:t>страховании .</w:t>
      </w:r>
      <w:proofErr w:type="gramEnd"/>
      <w:r w:rsidR="002D651B" w:rsidRPr="009C7AF0">
        <w:t xml:space="preserve"> </w:t>
      </w:r>
    </w:p>
    <w:p w14:paraId="2BC64EBB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4</w:t>
      </w:r>
      <w:r w:rsidR="002D651B" w:rsidRPr="009C7AF0">
        <w:t xml:space="preserve">. Если нанесён ущерб третьим </w:t>
      </w:r>
      <w:proofErr w:type="gramStart"/>
      <w:r w:rsidR="002D651B" w:rsidRPr="009C7AF0">
        <w:t>лицам .</w:t>
      </w:r>
      <w:proofErr w:type="gramEnd"/>
      <w:r w:rsidR="002D651B" w:rsidRPr="009C7AF0">
        <w:t xml:space="preserve"> </w:t>
      </w:r>
    </w:p>
    <w:p w14:paraId="71C725A9" w14:textId="77777777" w:rsidR="002D651B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lastRenderedPageBreak/>
        <w:t>5</w:t>
      </w:r>
      <w:r w:rsidR="002D651B" w:rsidRPr="009C7AF0">
        <w:t>. Доверяй, но проверяй: несколько советов по выбору страховщика (обучающая игра</w:t>
      </w:r>
      <w:proofErr w:type="gramStart"/>
      <w:r w:rsidR="002D651B" w:rsidRPr="009C7AF0">
        <w:t>) .</w:t>
      </w:r>
      <w:proofErr w:type="gramEnd"/>
    </w:p>
    <w:p w14:paraId="7FFCBA67" w14:textId="77777777" w:rsidR="00064816" w:rsidRPr="009C7AF0" w:rsidRDefault="00064816" w:rsidP="009C7AF0">
      <w:pPr>
        <w:ind w:firstLine="0"/>
        <w:jc w:val="both"/>
      </w:pPr>
      <w:bookmarkStart w:id="11" w:name="_Hlk206077229"/>
    </w:p>
    <w:p w14:paraId="1D8804EB" w14:textId="77777777" w:rsidR="00064816" w:rsidRPr="009C7AF0" w:rsidRDefault="00064816" w:rsidP="009C7AF0">
      <w:pPr>
        <w:jc w:val="both"/>
      </w:pPr>
    </w:p>
    <w:bookmarkEnd w:id="11"/>
    <w:p w14:paraId="06317CD2" w14:textId="77777777" w:rsidR="007472B9" w:rsidRPr="009C7AF0" w:rsidRDefault="007472B9" w:rsidP="009C7AF0">
      <w:pPr>
        <w:autoSpaceDE w:val="0"/>
        <w:autoSpaceDN w:val="0"/>
        <w:adjustRightInd w:val="0"/>
        <w:ind w:firstLine="0"/>
        <w:jc w:val="both"/>
        <w:rPr>
          <w:b/>
        </w:rPr>
      </w:pPr>
      <w:r w:rsidRPr="009C7AF0">
        <w:rPr>
          <w:b/>
        </w:rPr>
        <w:t>11 класс</w:t>
      </w:r>
    </w:p>
    <w:p w14:paraId="338E48C6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  <w:rPr>
          <w:b/>
        </w:rPr>
      </w:pPr>
    </w:p>
    <w:p w14:paraId="748AAE84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МОДУЛЬ 5. СОБСТВЕННЫЙ БИЗНЕС: КАК СОЗДАТЬ И НЕ ПОТЕРЯТЬ </w:t>
      </w:r>
    </w:p>
    <w:p w14:paraId="0755EEF3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1. Создание собственного бизнеса:</w:t>
      </w:r>
      <w:r w:rsidR="009C7AF0">
        <w:t xml:space="preserve"> </w:t>
      </w:r>
      <w:r w:rsidRPr="009C7AF0">
        <w:t xml:space="preserve">с чего нужно </w:t>
      </w:r>
      <w:proofErr w:type="gramStart"/>
      <w:r w:rsidRPr="009C7AF0">
        <w:t>начать .</w:t>
      </w:r>
      <w:proofErr w:type="gramEnd"/>
      <w:r w:rsidRPr="009C7AF0">
        <w:t xml:space="preserve"> </w:t>
      </w:r>
    </w:p>
    <w:p w14:paraId="06BC9076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2. Пишем бизнес-</w:t>
      </w:r>
      <w:proofErr w:type="gramStart"/>
      <w:r w:rsidRPr="009C7AF0">
        <w:t>план .</w:t>
      </w:r>
      <w:proofErr w:type="gramEnd"/>
    </w:p>
    <w:p w14:paraId="0AFEAA7B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3. Расходы и доходы в собственном </w:t>
      </w:r>
      <w:proofErr w:type="gramStart"/>
      <w:r w:rsidRPr="009C7AF0">
        <w:t>бизнесе .</w:t>
      </w:r>
      <w:proofErr w:type="gramEnd"/>
      <w:r w:rsidRPr="009C7AF0">
        <w:t xml:space="preserve"> </w:t>
      </w:r>
    </w:p>
    <w:p w14:paraId="66DED938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4. Налогообложение малого и среднего </w:t>
      </w:r>
      <w:proofErr w:type="gramStart"/>
      <w:r w:rsidRPr="009C7AF0">
        <w:t>бизнеса .</w:t>
      </w:r>
      <w:proofErr w:type="gramEnd"/>
      <w:r w:rsidRPr="009C7AF0">
        <w:t xml:space="preserve"> </w:t>
      </w:r>
    </w:p>
    <w:p w14:paraId="0E401D74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5. С какими финансовыми рисками может встретиться </w:t>
      </w:r>
      <w:proofErr w:type="gramStart"/>
      <w:r w:rsidRPr="009C7AF0">
        <w:t>бизнесмен .</w:t>
      </w:r>
      <w:proofErr w:type="gramEnd"/>
      <w:r w:rsidRPr="009C7AF0">
        <w:t xml:space="preserve"> </w:t>
      </w:r>
    </w:p>
    <w:p w14:paraId="4CB69207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МОДУЛЬ 6. ФИНАНСОВЫЕ МОШЕННИЧЕСТВА: КАК РАСПОЗНАТЬ И НЕ СТАТЬ ЖЕРТВОЙ </w:t>
      </w:r>
    </w:p>
    <w:p w14:paraId="130CFACD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1. Финансовая пирамида, или Как не попасть в сети </w:t>
      </w:r>
      <w:proofErr w:type="gramStart"/>
      <w:r w:rsidRPr="009C7AF0">
        <w:t>мошенников .</w:t>
      </w:r>
      <w:proofErr w:type="gramEnd"/>
      <w:r w:rsidRPr="009C7AF0">
        <w:t xml:space="preserve"> </w:t>
      </w:r>
    </w:p>
    <w:p w14:paraId="73FE3F4B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2. Виртуальные ловушки, </w:t>
      </w:r>
      <w:proofErr w:type="gramStart"/>
      <w:r w:rsidRPr="009C7AF0">
        <w:t>или Как</w:t>
      </w:r>
      <w:proofErr w:type="gramEnd"/>
      <w:r w:rsidRPr="009C7AF0">
        <w:t xml:space="preserve"> не потерять деньги при работе в сети Интернет </w:t>
      </w:r>
    </w:p>
    <w:p w14:paraId="7BCF229E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3. Сюжетно-ролевая обучающая игра.</w:t>
      </w:r>
      <w:r w:rsidR="009C7AF0">
        <w:t xml:space="preserve"> </w:t>
      </w:r>
      <w:r w:rsidRPr="009C7AF0">
        <w:t>Ток-шоу «Все слышат</w:t>
      </w:r>
      <w:proofErr w:type="gramStart"/>
      <w:r w:rsidRPr="009C7AF0">
        <w:t>» .</w:t>
      </w:r>
      <w:proofErr w:type="gramEnd"/>
      <w:r w:rsidRPr="009C7AF0">
        <w:t xml:space="preserve"> </w:t>
      </w:r>
    </w:p>
    <w:p w14:paraId="547009B3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МОДУЛЬ 7. ОБЕСПЕЧЕННАЯ СТАРОСТЬ: ВОЗМОЖНОСТИ ПЕНСИОННОГО НАКОПЛЕНИЯ </w:t>
      </w:r>
    </w:p>
    <w:p w14:paraId="6930ED12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1. Думай о пенсии смолоду, или Как формируется </w:t>
      </w:r>
      <w:proofErr w:type="gramStart"/>
      <w:r w:rsidRPr="009C7AF0">
        <w:t>пенсия .</w:t>
      </w:r>
      <w:proofErr w:type="gramEnd"/>
      <w:r w:rsidRPr="009C7AF0">
        <w:t xml:space="preserve"> </w:t>
      </w:r>
    </w:p>
    <w:p w14:paraId="1503AB9A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2. Как распорядиться своими пенсионными </w:t>
      </w:r>
      <w:proofErr w:type="gramStart"/>
      <w:r w:rsidRPr="009C7AF0">
        <w:t>накоплениями .</w:t>
      </w:r>
      <w:proofErr w:type="gramEnd"/>
    </w:p>
    <w:p w14:paraId="48DAE12D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 xml:space="preserve">3. Как выбрать негосударственный пенсионный </w:t>
      </w:r>
      <w:proofErr w:type="gramStart"/>
      <w:r w:rsidRPr="009C7AF0">
        <w:t>фонд .</w:t>
      </w:r>
      <w:proofErr w:type="gramEnd"/>
      <w:r w:rsidRPr="009C7AF0">
        <w:t xml:space="preserve"> </w:t>
      </w:r>
    </w:p>
    <w:p w14:paraId="0FFD57F6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4. Обучающая игра «Выбери свой негосударственный пенсионный фонд</w:t>
      </w:r>
      <w:proofErr w:type="gramStart"/>
      <w:r w:rsidRPr="009C7AF0">
        <w:t>» .</w:t>
      </w:r>
      <w:proofErr w:type="gramEnd"/>
      <w:r w:rsidRPr="009C7AF0">
        <w:t xml:space="preserve"> </w:t>
      </w:r>
    </w:p>
    <w:p w14:paraId="05243F54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</w:pPr>
      <w:r w:rsidRPr="009C7AF0">
        <w:t>МОДУЛЬ 8. Итоговый контроль по курсу</w:t>
      </w:r>
      <w:r w:rsidRPr="009C7AF0">
        <w:t> </w:t>
      </w:r>
      <w:r w:rsidRPr="009C7AF0">
        <w:t xml:space="preserve"> </w:t>
      </w:r>
    </w:p>
    <w:p w14:paraId="5A9E2D84" w14:textId="77777777" w:rsidR="00064816" w:rsidRPr="009C7AF0" w:rsidRDefault="00064816" w:rsidP="009C7AF0">
      <w:pPr>
        <w:autoSpaceDE w:val="0"/>
        <w:autoSpaceDN w:val="0"/>
        <w:adjustRightInd w:val="0"/>
        <w:ind w:firstLine="0"/>
        <w:jc w:val="both"/>
        <w:rPr>
          <w:b/>
        </w:rPr>
      </w:pPr>
    </w:p>
    <w:p w14:paraId="0144FD0B" w14:textId="77777777" w:rsidR="007472B9" w:rsidRPr="009C7AF0" w:rsidRDefault="007472B9" w:rsidP="009C7AF0">
      <w:pPr>
        <w:jc w:val="both"/>
      </w:pPr>
    </w:p>
    <w:p w14:paraId="4EAC4B8A" w14:textId="77777777" w:rsidR="0008321D" w:rsidRPr="009C7AF0" w:rsidRDefault="0008321D" w:rsidP="009C7AF0">
      <w:pPr>
        <w:jc w:val="both"/>
      </w:pPr>
    </w:p>
    <w:p w14:paraId="42DABDFB" w14:textId="77777777" w:rsidR="00BE35CF" w:rsidRPr="009C7AF0" w:rsidRDefault="00BE35CF" w:rsidP="009C7AF0">
      <w:pPr>
        <w:ind w:left="120"/>
        <w:jc w:val="both"/>
        <w:rPr>
          <w:b/>
          <w:color w:val="000000"/>
        </w:rPr>
      </w:pPr>
    </w:p>
    <w:p w14:paraId="5CB72B1C" w14:textId="77777777" w:rsidR="00BE35CF" w:rsidRPr="009C7AF0" w:rsidRDefault="00BE35CF" w:rsidP="009C7AF0">
      <w:pPr>
        <w:ind w:left="120"/>
        <w:jc w:val="both"/>
        <w:rPr>
          <w:b/>
          <w:color w:val="000000"/>
        </w:rPr>
      </w:pPr>
    </w:p>
    <w:p w14:paraId="79FDC4B5" w14:textId="77777777" w:rsidR="0008321D" w:rsidRPr="009C7AF0" w:rsidRDefault="0008321D" w:rsidP="00BE35CF">
      <w:pPr>
        <w:ind w:firstLine="0"/>
        <w:rPr>
          <w:b/>
          <w:color w:val="000000"/>
        </w:rPr>
        <w:sectPr w:rsidR="0008321D" w:rsidRPr="009C7AF0" w:rsidSect="009C7AF0">
          <w:footerReference w:type="default" r:id="rId8"/>
          <w:pgSz w:w="11906" w:h="16838"/>
          <w:pgMar w:top="851" w:right="991" w:bottom="709" w:left="1134" w:header="680" w:footer="680" w:gutter="0"/>
          <w:cols w:space="708"/>
          <w:titlePg/>
          <w:docGrid w:linePitch="381"/>
        </w:sectPr>
      </w:pPr>
    </w:p>
    <w:tbl>
      <w:tblPr>
        <w:tblpPr w:leftFromText="181" w:rightFromText="181" w:vertAnchor="page" w:horzAnchor="margin" w:tblpXSpec="center" w:tblpY="2070"/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3258"/>
        <w:gridCol w:w="992"/>
        <w:gridCol w:w="993"/>
        <w:gridCol w:w="992"/>
        <w:gridCol w:w="2126"/>
        <w:gridCol w:w="5103"/>
      </w:tblGrid>
      <w:tr w:rsidR="00BE35CF" w:rsidRPr="009C7AF0" w14:paraId="68774013" w14:textId="77777777" w:rsidTr="00175F53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  <w:vAlign w:val="center"/>
          </w:tcPr>
          <w:p w14:paraId="17705768" w14:textId="77777777" w:rsidR="00BE35CF" w:rsidRPr="009C7AF0" w:rsidRDefault="00BE35CF" w:rsidP="00BE35CF">
            <w:pPr>
              <w:ind w:left="120"/>
              <w:jc w:val="center"/>
            </w:pPr>
            <w:bookmarkStart w:id="12" w:name="_Hlk206069771"/>
            <w:r w:rsidRPr="009C7AF0">
              <w:rPr>
                <w:b/>
                <w:color w:val="000000"/>
              </w:rPr>
              <w:lastRenderedPageBreak/>
              <w:t>ТЕМАТИЧЕСКОЕ ПЛАНИРОВАНИЕ        10 КЛАСС</w:t>
            </w:r>
          </w:p>
          <w:p w14:paraId="4BD5E9CD" w14:textId="77777777" w:rsidR="00BE35CF" w:rsidRPr="009C7AF0" w:rsidRDefault="00BE35CF" w:rsidP="00BE35CF">
            <w:pPr>
              <w:ind w:left="135"/>
              <w:rPr>
                <w:b/>
                <w:color w:val="000000"/>
              </w:rPr>
            </w:pPr>
          </w:p>
        </w:tc>
      </w:tr>
      <w:tr w:rsidR="0008321D" w:rsidRPr="009C7AF0" w14:paraId="0C625A62" w14:textId="77777777" w:rsidTr="00175F53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E21A9A" w14:textId="77777777" w:rsidR="0008321D" w:rsidRPr="009C7AF0" w:rsidRDefault="0008321D" w:rsidP="00BE35CF">
            <w:pPr>
              <w:ind w:left="135"/>
            </w:pPr>
            <w:r w:rsidRPr="009C7AF0">
              <w:rPr>
                <w:b/>
                <w:color w:val="000000"/>
              </w:rPr>
              <w:t xml:space="preserve">№ п/п </w:t>
            </w:r>
          </w:p>
          <w:p w14:paraId="1A236FE6" w14:textId="77777777" w:rsidR="0008321D" w:rsidRPr="009C7AF0" w:rsidRDefault="0008321D" w:rsidP="00BE35CF">
            <w:pPr>
              <w:ind w:left="135"/>
            </w:pPr>
          </w:p>
        </w:tc>
        <w:tc>
          <w:tcPr>
            <w:tcW w:w="3258" w:type="dxa"/>
            <w:vMerge w:val="restart"/>
            <w:tcMar>
              <w:top w:w="50" w:type="dxa"/>
              <w:left w:w="100" w:type="dxa"/>
            </w:tcMar>
          </w:tcPr>
          <w:p w14:paraId="5C8877E3" w14:textId="77777777" w:rsidR="0008321D" w:rsidRPr="009C7AF0" w:rsidRDefault="0008321D" w:rsidP="00C60170">
            <w:pPr>
              <w:ind w:left="135" w:firstLine="0"/>
            </w:pPr>
            <w:r w:rsidRPr="009C7AF0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7A6C152E" w14:textId="77777777" w:rsidR="0008321D" w:rsidRPr="009C7AF0" w:rsidRDefault="0008321D" w:rsidP="00BE35CF">
            <w:pPr>
              <w:ind w:left="135"/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14:paraId="1F757E1F" w14:textId="77777777" w:rsidR="0008321D" w:rsidRPr="009C7AF0" w:rsidRDefault="0008321D" w:rsidP="00BE35CF">
            <w:r w:rsidRPr="009C7AF0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744134" w14:textId="77777777" w:rsidR="0008321D" w:rsidRPr="009C7AF0" w:rsidRDefault="0008321D" w:rsidP="00C60170">
            <w:pPr>
              <w:ind w:left="135" w:firstLine="0"/>
            </w:pPr>
            <w:r w:rsidRPr="009C7AF0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7BF64ED7" w14:textId="77777777" w:rsidR="0008321D" w:rsidRPr="009C7AF0" w:rsidRDefault="0008321D" w:rsidP="00BE35CF">
            <w:pPr>
              <w:ind w:left="135"/>
            </w:pPr>
          </w:p>
        </w:tc>
        <w:tc>
          <w:tcPr>
            <w:tcW w:w="5103" w:type="dxa"/>
            <w:vMerge w:val="restart"/>
          </w:tcPr>
          <w:p w14:paraId="333B7E20" w14:textId="77777777" w:rsidR="0008321D" w:rsidRPr="009C7AF0" w:rsidRDefault="0008321D" w:rsidP="00C60170">
            <w:pPr>
              <w:ind w:left="135" w:firstLine="0"/>
              <w:rPr>
                <w:b/>
                <w:color w:val="000000"/>
              </w:rPr>
            </w:pPr>
            <w:r w:rsidRPr="009C7AF0">
              <w:rPr>
                <w:b/>
                <w:color w:val="000000"/>
              </w:rPr>
              <w:t>Форма реализации воспитательного потенциала</w:t>
            </w:r>
          </w:p>
        </w:tc>
      </w:tr>
      <w:tr w:rsidR="0008321D" w:rsidRPr="009C7AF0" w14:paraId="54CE9769" w14:textId="77777777" w:rsidTr="00175F53">
        <w:trPr>
          <w:trHeight w:val="144"/>
          <w:tblCellSpacing w:w="20" w:type="nil"/>
        </w:trPr>
        <w:tc>
          <w:tcPr>
            <w:tcW w:w="9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322364" w14:textId="77777777" w:rsidR="0008321D" w:rsidRPr="009C7AF0" w:rsidRDefault="0008321D" w:rsidP="00BE35CF"/>
        </w:tc>
        <w:tc>
          <w:tcPr>
            <w:tcW w:w="3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4793E" w14:textId="77777777" w:rsidR="0008321D" w:rsidRPr="009C7AF0" w:rsidRDefault="0008321D" w:rsidP="00BE35C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2BDEB2" w14:textId="77777777" w:rsidR="0008321D" w:rsidRPr="009C7AF0" w:rsidRDefault="0008321D" w:rsidP="00BE35CF">
            <w:pPr>
              <w:ind w:firstLine="0"/>
            </w:pPr>
            <w:r w:rsidRPr="009C7AF0">
              <w:rPr>
                <w:b/>
                <w:color w:val="000000"/>
              </w:rPr>
              <w:t xml:space="preserve">Всего </w:t>
            </w:r>
          </w:p>
          <w:p w14:paraId="410B1BB9" w14:textId="77777777" w:rsidR="0008321D" w:rsidRPr="009C7AF0" w:rsidRDefault="0008321D" w:rsidP="00BE35CF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335681" w14:textId="77777777" w:rsidR="0008321D" w:rsidRPr="009C7AF0" w:rsidRDefault="0008321D" w:rsidP="00BE35CF">
            <w:pPr>
              <w:ind w:firstLine="0"/>
            </w:pPr>
            <w:r w:rsidRPr="009C7AF0">
              <w:rPr>
                <w:b/>
                <w:color w:val="000000"/>
              </w:rPr>
              <w:t xml:space="preserve">Контрольные работы </w:t>
            </w:r>
          </w:p>
          <w:p w14:paraId="668A8BF2" w14:textId="77777777" w:rsidR="0008321D" w:rsidRPr="009C7AF0" w:rsidRDefault="0008321D" w:rsidP="00BE35C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27B122" w14:textId="77777777" w:rsidR="0008321D" w:rsidRPr="009C7AF0" w:rsidRDefault="0008321D" w:rsidP="00BE35CF">
            <w:pPr>
              <w:ind w:firstLine="0"/>
            </w:pPr>
            <w:r w:rsidRPr="009C7AF0">
              <w:rPr>
                <w:b/>
                <w:color w:val="000000"/>
              </w:rPr>
              <w:t xml:space="preserve">Практические работы </w:t>
            </w:r>
          </w:p>
          <w:p w14:paraId="49C3469C" w14:textId="77777777" w:rsidR="0008321D" w:rsidRPr="009C7AF0" w:rsidRDefault="0008321D" w:rsidP="00BE35CF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89FD1" w14:textId="77777777" w:rsidR="0008321D" w:rsidRPr="009C7AF0" w:rsidRDefault="0008321D" w:rsidP="00BE35CF"/>
        </w:tc>
        <w:tc>
          <w:tcPr>
            <w:tcW w:w="5103" w:type="dxa"/>
            <w:vMerge/>
          </w:tcPr>
          <w:p w14:paraId="25980A44" w14:textId="77777777" w:rsidR="0008321D" w:rsidRPr="009C7AF0" w:rsidRDefault="0008321D" w:rsidP="00BE35CF"/>
        </w:tc>
      </w:tr>
      <w:tr w:rsidR="00BE35CF" w:rsidRPr="009C7AF0" w14:paraId="7AA0FFD7" w14:textId="77777777" w:rsidTr="00175F53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</w:tcPr>
          <w:p w14:paraId="149386A4" w14:textId="77777777" w:rsidR="00BE35CF" w:rsidRPr="009C7AF0" w:rsidRDefault="00BE35CF" w:rsidP="00567C36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9C7AF0">
              <w:rPr>
                <w:b/>
                <w:color w:val="000000"/>
              </w:rPr>
              <w:t>Раздел 1.</w:t>
            </w:r>
            <w:r w:rsidRPr="009C7AF0">
              <w:rPr>
                <w:color w:val="000000"/>
              </w:rPr>
              <w:t xml:space="preserve"> </w:t>
            </w:r>
            <w:r w:rsidRPr="009C7AF0">
              <w:t xml:space="preserve"> МОДУЛЬ 1. БАНКИ: ЧЕМ ОНИ МОГУТ БЫТЬ ВАМ ПОЛЕЗНЫ В ЖИЗНИ</w:t>
            </w:r>
            <w:r w:rsidRPr="009C7AF0">
              <w:t> </w:t>
            </w:r>
          </w:p>
        </w:tc>
      </w:tr>
      <w:tr w:rsidR="00E022F7" w:rsidRPr="009C7AF0" w14:paraId="29BC5341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D83D923" w14:textId="77777777" w:rsidR="00E022F7" w:rsidRPr="009C7AF0" w:rsidRDefault="00E022F7" w:rsidP="00BE35CF">
            <w:pPr>
              <w:ind w:firstLine="142"/>
            </w:pPr>
            <w:r w:rsidRPr="009C7AF0">
              <w:rPr>
                <w:color w:val="000000"/>
              </w:rPr>
              <w:t>1.1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162DDB46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Управление личными финансами и выбор </w:t>
            </w:r>
            <w:proofErr w:type="gramStart"/>
            <w:r w:rsidRPr="009C7AF0">
              <w:t>банка 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41D1CF" w14:textId="77777777" w:rsidR="00E022F7" w:rsidRPr="009C7AF0" w:rsidRDefault="00AB4217" w:rsidP="00E022F7">
            <w:pPr>
              <w:ind w:firstLine="184"/>
              <w:jc w:val="center"/>
            </w:pPr>
            <w:r w:rsidRPr="009C7AF0">
              <w:rPr>
                <w:color w:val="000000"/>
              </w:rPr>
              <w:t>2</w:t>
            </w:r>
            <w:r w:rsidR="00E022F7" w:rsidRPr="009C7AF0">
              <w:rPr>
                <w:color w:val="000000"/>
              </w:rPr>
              <w:t xml:space="preserve">  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AFA0C" w14:textId="77777777" w:rsidR="00E022F7" w:rsidRPr="009C7AF0" w:rsidRDefault="00E022F7" w:rsidP="00E022F7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F75DF8" w14:textId="77777777" w:rsidR="00E022F7" w:rsidRPr="009C7AF0" w:rsidRDefault="00945929" w:rsidP="00E022F7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CFB77" w14:textId="77777777" w:rsidR="00E022F7" w:rsidRPr="009C7AF0" w:rsidRDefault="00E022F7" w:rsidP="00BE35CF">
            <w:pPr>
              <w:ind w:left="135"/>
            </w:pPr>
            <w:r w:rsidRPr="009C7AF0">
              <w:t>https://xn--80apaohbc3aw9e.xn--p1ai/</w:t>
            </w:r>
            <w:proofErr w:type="spellStart"/>
            <w:r w:rsidRPr="009C7AF0">
              <w:t>den-finzozh-znanij</w:t>
            </w:r>
            <w:proofErr w:type="spellEnd"/>
            <w:r w:rsidRPr="009C7AF0">
              <w:t>/</w:t>
            </w:r>
          </w:p>
        </w:tc>
        <w:tc>
          <w:tcPr>
            <w:tcW w:w="5103" w:type="dxa"/>
            <w:vMerge w:val="restart"/>
          </w:tcPr>
          <w:p w14:paraId="11A7CE30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0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дискуссии, отстаивание своей точки зрения; 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 </w:t>
            </w:r>
          </w:p>
          <w:p w14:paraId="6D9DC5A0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</w:pPr>
            <w:r w:rsidRPr="009C7AF0">
              <w:t>умение различать виды финансовых услуг;</w:t>
            </w:r>
          </w:p>
          <w:p w14:paraId="58B3822F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</w:pPr>
            <w:r w:rsidRPr="009C7AF0">
              <w:t>умение различать финансовые услуги и продукты.</w:t>
            </w:r>
          </w:p>
          <w:p w14:paraId="79963709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</w:pPr>
            <w:r w:rsidRPr="009C7AF0">
              <w:t>выделять явление из общего ряда других явлений;</w:t>
            </w:r>
          </w:p>
          <w:p w14:paraId="12CA5F0A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определять обстоятельства, которые предшествовали возникновению связи </w:t>
            </w:r>
            <w:r w:rsidRPr="009C7AF0">
              <w:lastRenderedPageBreak/>
              <w:t>между явлениями, из этих обстоятельств выделять определяющие, способные быть причиной данного явления, выявлять</w:t>
            </w:r>
          </w:p>
          <w:p w14:paraId="78ACC564" w14:textId="77777777" w:rsidR="00E022F7" w:rsidRPr="009C7AF0" w:rsidRDefault="00E022F7" w:rsidP="00567C36">
            <w:pPr>
              <w:rPr>
                <w:color w:val="000000"/>
              </w:rPr>
            </w:pPr>
            <w:r w:rsidRPr="009C7AF0">
              <w:t>причины и следствия явлений.</w:t>
            </w:r>
          </w:p>
          <w:p w14:paraId="171D8777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</w:pPr>
            <w:r w:rsidRPr="009C7AF0">
              <w:t>понимание взаимосвязи финансовых потребностей и финансовых организаций;</w:t>
            </w:r>
          </w:p>
          <w:p w14:paraId="62E296B4" w14:textId="77777777" w:rsidR="00E022F7" w:rsidRPr="009C7AF0" w:rsidRDefault="00E022F7" w:rsidP="00567C36">
            <w:r w:rsidRPr="009C7AF0">
              <w:t>понимание того, что целью деятельности финансовых организаций является прибыль</w:t>
            </w:r>
          </w:p>
        </w:tc>
      </w:tr>
      <w:tr w:rsidR="00E022F7" w:rsidRPr="009C7AF0" w14:paraId="749948F5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8D2B29D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1.2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061B0E40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Как сберечь накопления с помощью </w:t>
            </w:r>
            <w:proofErr w:type="gramStart"/>
            <w:r w:rsidRPr="009C7AF0">
              <w:t>депозитов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FE5F3A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779813D3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203D8B1A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740E2B40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5E9E290A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37295287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790E786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1.3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4D0ED7B8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Проценты по вкладу: большие и </w:t>
            </w:r>
            <w:proofErr w:type="gramStart"/>
            <w:r w:rsidRPr="009C7AF0">
              <w:t>маленькие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769817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59B599EC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26DEDE55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4F04366C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6FA8BB60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4E7952B6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74FDA3C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1.4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5D741DCA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Банки и золото: как сохранить сбережения в драгоценных </w:t>
            </w:r>
            <w:proofErr w:type="gramStart"/>
            <w:r w:rsidRPr="009C7AF0">
              <w:t>металлах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A7C119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20A7B972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5D820A54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60D31008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1C1AE2BE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21726BF9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66F918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1.5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4C6ED38D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Кредит: зачем он нужен и где его </w:t>
            </w:r>
            <w:proofErr w:type="gramStart"/>
            <w:r w:rsidRPr="009C7AF0">
              <w:t>получить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B6AD26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451D7E58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1784D342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5DA943EC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419F905F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227E1D1B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DA4F2AB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1.6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7BFE6156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Какой кредит выбрать и какие условия кредитования </w:t>
            </w:r>
            <w:proofErr w:type="gramStart"/>
            <w:r w:rsidRPr="009C7AF0">
              <w:t>предпочесть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E90A90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4F472CEC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7893482D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4544DC82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7DCC524C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5CF" w:rsidRPr="009C7AF0" w14:paraId="7A70E751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2F5313" w14:textId="77777777" w:rsidR="00BE35CF" w:rsidRPr="009C7AF0" w:rsidRDefault="00C222FB" w:rsidP="00C222FB">
            <w:pPr>
              <w:ind w:firstLine="284"/>
              <w:rPr>
                <w:color w:val="000000"/>
              </w:rPr>
            </w:pPr>
            <w:r w:rsidRPr="009C7AF0">
              <w:rPr>
                <w:color w:val="000000"/>
              </w:rPr>
              <w:t>1.7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4192D792" w14:textId="77777777" w:rsidR="00BE35CF" w:rsidRPr="009C7AF0" w:rsidRDefault="00BE35CF" w:rsidP="00AB4217">
            <w:pPr>
              <w:ind w:firstLine="0"/>
            </w:pPr>
            <w:r w:rsidRPr="009C7AF0">
              <w:t xml:space="preserve">Как управлять деньгами с помощью банковской карты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64C372" w14:textId="77777777" w:rsidR="00BE35CF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AACA39" w14:textId="77777777" w:rsidR="00BE35CF" w:rsidRPr="009C7AF0" w:rsidRDefault="00BE35CF" w:rsidP="00E022F7">
            <w:pPr>
              <w:ind w:firstLine="184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1CD66E" w14:textId="77777777" w:rsidR="00BE35CF" w:rsidRPr="009C7AF0" w:rsidRDefault="00BE35CF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655B1F1D" w14:textId="77777777" w:rsidR="00BE35CF" w:rsidRPr="009C7AF0" w:rsidRDefault="00BE35CF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</w:tcPr>
          <w:p w14:paraId="73C57D9D" w14:textId="77777777" w:rsidR="00BE35CF" w:rsidRPr="009C7AF0" w:rsidRDefault="00BE35CF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5CF" w:rsidRPr="009C7AF0" w14:paraId="05A5FCDC" w14:textId="77777777" w:rsidTr="00175F53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</w:tcPr>
          <w:p w14:paraId="58671538" w14:textId="77777777" w:rsidR="00BE35CF" w:rsidRPr="009C7AF0" w:rsidRDefault="00BE35CF" w:rsidP="00E022F7">
            <w:pPr>
              <w:autoSpaceDE w:val="0"/>
              <w:autoSpaceDN w:val="0"/>
              <w:adjustRightInd w:val="0"/>
              <w:ind w:firstLine="184"/>
            </w:pPr>
            <w:r w:rsidRPr="009C7AF0">
              <w:t xml:space="preserve">МОДУЛЬ 2. ФОНДОВЫЙ РЫНОК: КАК ЕГО ИСПОЛЬЗОВАТЬ ДЛЯ РОСТА ДОХОДОВ </w:t>
            </w:r>
          </w:p>
        </w:tc>
      </w:tr>
      <w:tr w:rsidR="00E022F7" w:rsidRPr="009C7AF0" w14:paraId="00861B6F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E22C88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2.1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3ED3487B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Финансовые риски и стратегии </w:t>
            </w:r>
            <w:proofErr w:type="gramStart"/>
            <w:r w:rsidRPr="009C7AF0">
              <w:t>инвестирования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905FD0" w14:textId="77777777" w:rsidR="00E022F7" w:rsidRPr="009C7AF0" w:rsidRDefault="00C60170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B89332" w14:textId="77777777" w:rsidR="00E022F7" w:rsidRPr="009C7AF0" w:rsidRDefault="00E022F7" w:rsidP="00E022F7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39678" w14:textId="77777777" w:rsidR="00E022F7" w:rsidRPr="009C7AF0" w:rsidRDefault="00E022F7" w:rsidP="00E022F7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04100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  <w:tc>
          <w:tcPr>
            <w:tcW w:w="5103" w:type="dxa"/>
            <w:vMerge w:val="restart"/>
          </w:tcPr>
          <w:p w14:paraId="3B2A7AD0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9C7AF0">
              <w:t>понимание того, что в жизни встречается большое количество различных проблем и если человек умеет их грамотно решать, то его финансовое благополучие растёт</w:t>
            </w:r>
          </w:p>
          <w:p w14:paraId="67B640EC" w14:textId="77777777" w:rsidR="00E022F7" w:rsidRPr="009C7AF0" w:rsidRDefault="00E022F7" w:rsidP="00567C36"/>
          <w:p w14:paraId="55E582E3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</w:pPr>
            <w:r w:rsidRPr="009C7AF0">
              <w:t>выбирать из предложенных вариантов и самостоятельно искать способы решения задач в области личных финансов;</w:t>
            </w:r>
          </w:p>
          <w:p w14:paraId="60DB208B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</w:pPr>
            <w:r w:rsidRPr="009C7AF0">
              <w:t>составлять план решения финансовой проблемы.</w:t>
            </w:r>
          </w:p>
          <w:p w14:paraId="517C6BC8" w14:textId="77777777" w:rsidR="00E022F7" w:rsidRPr="009C7AF0" w:rsidRDefault="00E022F7" w:rsidP="00567C36">
            <w:pPr>
              <w:autoSpaceDE w:val="0"/>
              <w:autoSpaceDN w:val="0"/>
              <w:adjustRightInd w:val="0"/>
              <w:ind w:firstLine="0"/>
              <w:rPr>
                <w:i/>
                <w:iCs/>
              </w:rPr>
            </w:pPr>
          </w:p>
          <w:p w14:paraId="2D3FB817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5E803B58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3D712F8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2.2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5CFF7CEC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Что такое ценные бумаги и какими они </w:t>
            </w:r>
            <w:proofErr w:type="gramStart"/>
            <w:r w:rsidRPr="009C7AF0">
              <w:t>бывают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8645B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4FDEC788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30998965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0D38AB21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5209D6BF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0065CEDC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7196A0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2.3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38AC7B66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Граждане на рынке ценных </w:t>
            </w:r>
            <w:proofErr w:type="gramStart"/>
            <w:r w:rsidRPr="009C7AF0">
              <w:t>бумаг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06DAE2" w14:textId="77777777" w:rsidR="00E022F7" w:rsidRPr="009C7AF0" w:rsidRDefault="00E022F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3E080058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54020D8E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6DCED567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32DDC1EF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7E2720F7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CBD8A03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2.4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6E6488DA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Зачем нужны паевые инвестиционные </w:t>
            </w:r>
            <w:proofErr w:type="gramStart"/>
            <w:r w:rsidRPr="009C7AF0">
              <w:t>фонды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E313C6" w14:textId="77777777" w:rsidR="00E022F7" w:rsidRPr="009C7AF0" w:rsidRDefault="00E022F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1F7A6115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34EB276A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3C53DD9B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786963D0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5CF" w:rsidRPr="009C7AF0" w14:paraId="34DE7F56" w14:textId="77777777" w:rsidTr="00175F53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  <w:vAlign w:val="center"/>
          </w:tcPr>
          <w:p w14:paraId="3E288E0E" w14:textId="77777777" w:rsidR="00BE35CF" w:rsidRPr="009C7AF0" w:rsidRDefault="00BE35CF" w:rsidP="00E022F7">
            <w:pPr>
              <w:autoSpaceDE w:val="0"/>
              <w:autoSpaceDN w:val="0"/>
              <w:adjustRightInd w:val="0"/>
              <w:ind w:firstLine="184"/>
            </w:pPr>
            <w:r w:rsidRPr="009C7AF0">
              <w:t xml:space="preserve">МОДУЛЬ 3. НАЛОГИ: ПОЧЕМУ ИХ НАДО ПЛАТИТЬ </w:t>
            </w:r>
          </w:p>
        </w:tc>
      </w:tr>
      <w:tr w:rsidR="00E022F7" w:rsidRPr="009C7AF0" w14:paraId="1078F35B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6C7CE52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3.1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4A4315F3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Что такое </w:t>
            </w:r>
            <w:proofErr w:type="gramStart"/>
            <w:r w:rsidRPr="009C7AF0">
              <w:t>налоги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ADF647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DC3F4" w14:textId="77777777" w:rsidR="00E022F7" w:rsidRPr="009C7AF0" w:rsidRDefault="00945929" w:rsidP="00E022F7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35064" w14:textId="77777777" w:rsidR="00E022F7" w:rsidRPr="009C7AF0" w:rsidRDefault="00E022F7" w:rsidP="00E022F7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8FE39F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  <w:tc>
          <w:tcPr>
            <w:tcW w:w="5103" w:type="dxa"/>
            <w:vMerge w:val="restart"/>
          </w:tcPr>
          <w:p w14:paraId="401C15B1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могут порассуждать о соотношении уровня налогообложения и тех благ и льгот, которые государство предоставляет своим гражданам, а также о том, как соотносятся группы населения, которые платят </w:t>
            </w:r>
            <w:proofErr w:type="spellStart"/>
            <w:r w:rsidRPr="009C7AF0">
              <w:rPr>
                <w:rFonts w:ascii="Times New Roman" w:hAnsi="Times New Roman" w:cs="Times New Roman"/>
                <w:sz w:val="28"/>
                <w:szCs w:val="28"/>
              </w:rPr>
              <w:t>бо́льшую</w:t>
            </w:r>
            <w:proofErr w:type="spellEnd"/>
            <w:r w:rsidRPr="009C7AF0">
              <w:rPr>
                <w:rFonts w:ascii="Times New Roman" w:hAnsi="Times New Roman" w:cs="Times New Roman"/>
                <w:sz w:val="28"/>
                <w:szCs w:val="28"/>
              </w:rPr>
              <w:t xml:space="preserve"> часть налогов, с теми группами населения, которые получают </w:t>
            </w:r>
            <w:proofErr w:type="spellStart"/>
            <w:r w:rsidRPr="009C7AF0">
              <w:rPr>
                <w:rFonts w:ascii="Times New Roman" w:hAnsi="Times New Roman" w:cs="Times New Roman"/>
                <w:sz w:val="28"/>
                <w:szCs w:val="28"/>
              </w:rPr>
              <w:t>бо́льшую</w:t>
            </w:r>
            <w:proofErr w:type="spellEnd"/>
            <w:r w:rsidRPr="009C7AF0">
              <w:rPr>
                <w:rFonts w:ascii="Times New Roman" w:hAnsi="Times New Roman" w:cs="Times New Roman"/>
                <w:sz w:val="28"/>
                <w:szCs w:val="28"/>
              </w:rPr>
              <w:t xml:space="preserve"> часть государственных благ и льгот.</w:t>
            </w:r>
          </w:p>
        </w:tc>
      </w:tr>
      <w:tr w:rsidR="00E022F7" w:rsidRPr="009C7AF0" w14:paraId="25260178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B1CAB8D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3.2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65EDEA41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Виды налогов, уплачиваемых физическими лицами в </w:t>
            </w:r>
            <w:proofErr w:type="gramStart"/>
            <w:r w:rsidRPr="009C7AF0">
              <w:t>России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40BBFE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1578ED32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5B305C9F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695E2836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5C398166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12B69C92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E132326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3.3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7F383860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Налоговые вычеты, или Как вернуть налоги в семейный </w:t>
            </w:r>
            <w:proofErr w:type="gramStart"/>
            <w:r w:rsidRPr="009C7AF0">
              <w:t>бюджет 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D7B755" w14:textId="77777777" w:rsidR="00E022F7" w:rsidRPr="009C7AF0" w:rsidRDefault="00AB421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30A1067B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2C8264EA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216642BF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6B1B55C7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5CF" w:rsidRPr="009C7AF0" w14:paraId="00658BEC" w14:textId="77777777" w:rsidTr="00175F53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  <w:vAlign w:val="center"/>
          </w:tcPr>
          <w:p w14:paraId="02A14876" w14:textId="77777777" w:rsidR="00BE35CF" w:rsidRPr="009C7AF0" w:rsidRDefault="00BE35CF" w:rsidP="00E022F7">
            <w:pPr>
              <w:autoSpaceDE w:val="0"/>
              <w:autoSpaceDN w:val="0"/>
              <w:adjustRightInd w:val="0"/>
              <w:ind w:firstLine="184"/>
            </w:pPr>
            <w:r w:rsidRPr="009C7AF0">
              <w:t xml:space="preserve">МОДУЛЬ 4. СТРАХОВАНИЕ: ЧТО И КАК НАДО </w:t>
            </w:r>
            <w:proofErr w:type="gramStart"/>
            <w:r w:rsidRPr="009C7AF0">
              <w:t>СТРАХОВАТЬ,ЧТОБЫ</w:t>
            </w:r>
            <w:proofErr w:type="gramEnd"/>
            <w:r w:rsidRPr="009C7AF0">
              <w:t xml:space="preserve"> НЕ ПОПАСТЬ В БЕДУ </w:t>
            </w:r>
          </w:p>
        </w:tc>
      </w:tr>
      <w:tr w:rsidR="00E022F7" w:rsidRPr="009C7AF0" w14:paraId="430FF6BE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2B580ED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bookmarkStart w:id="13" w:name="_Hlk206078178"/>
            <w:bookmarkStart w:id="14" w:name="_Hlk206078013"/>
            <w:r w:rsidRPr="009C7AF0">
              <w:rPr>
                <w:color w:val="000000"/>
              </w:rPr>
              <w:t>4.1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181FEAAC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Страховой рынок России: коротко о </w:t>
            </w:r>
            <w:proofErr w:type="gramStart"/>
            <w:r w:rsidRPr="009C7AF0">
              <w:t>главном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7A8541" w14:textId="77777777" w:rsidR="00E022F7" w:rsidRPr="009C7AF0" w:rsidRDefault="00E022F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6CE01" w14:textId="77777777" w:rsidR="00E022F7" w:rsidRPr="009C7AF0" w:rsidRDefault="00E022F7" w:rsidP="00E022F7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9C978" w14:textId="77777777" w:rsidR="00E022F7" w:rsidRPr="009C7AF0" w:rsidRDefault="00E022F7" w:rsidP="00E022F7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2B08C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  <w:tc>
          <w:tcPr>
            <w:tcW w:w="5103" w:type="dxa"/>
            <w:vMerge w:val="restart"/>
          </w:tcPr>
          <w:p w14:paraId="16DBCE4B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0">
              <w:rPr>
                <w:rFonts w:ascii="Times New Roman" w:hAnsi="Times New Roman" w:cs="Times New Roman"/>
                <w:sz w:val="28"/>
                <w:szCs w:val="28"/>
              </w:rPr>
              <w:t>приучение к критическому анализу поступков – своих и чужих; анализ причин и последствий безответственного, антисоциального поведения; характеристика различных путей морального регулирования; выявление роли нравственной культуры; помощь в осознании значения самовоспитания в рационального финансового поведения;</w:t>
            </w:r>
          </w:p>
          <w:p w14:paraId="0985C826" w14:textId="77777777" w:rsidR="00E022F7" w:rsidRPr="009C7AF0" w:rsidRDefault="00E022F7" w:rsidP="00353C34">
            <w:pPr>
              <w:autoSpaceDE w:val="0"/>
              <w:autoSpaceDN w:val="0"/>
              <w:adjustRightInd w:val="0"/>
              <w:ind w:firstLine="0"/>
            </w:pPr>
            <w:r w:rsidRPr="009C7AF0">
              <w:t>осуществлять взаимодействие с электронными</w:t>
            </w:r>
          </w:p>
          <w:p w14:paraId="6C5C166B" w14:textId="77777777" w:rsidR="00E022F7" w:rsidRPr="009C7AF0" w:rsidRDefault="00E022F7" w:rsidP="00353C3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поисковыми системами, словарями для </w:t>
            </w:r>
            <w:proofErr w:type="gramStart"/>
            <w:r w:rsidRPr="009C7AF0">
              <w:t>решения  финансовых</w:t>
            </w:r>
            <w:proofErr w:type="gramEnd"/>
            <w:r w:rsidRPr="009C7AF0">
              <w:t xml:space="preserve"> задач;</w:t>
            </w:r>
          </w:p>
          <w:p w14:paraId="23D5050D" w14:textId="77777777" w:rsidR="00E022F7" w:rsidRPr="009C7AF0" w:rsidRDefault="00E022F7" w:rsidP="003854AF">
            <w:r w:rsidRPr="009C7AF0">
              <w:t xml:space="preserve">формировать множественную выборку из поисковых источников по </w:t>
            </w:r>
            <w:r w:rsidRPr="009C7AF0">
              <w:lastRenderedPageBreak/>
              <w:t>финансовой грамотности для объективизации результатов поиска;</w:t>
            </w:r>
            <w:r w:rsidRPr="009C7AF0">
              <w:rPr>
                <w:rFonts w:eastAsia="FreeSetLight-Regular"/>
              </w:rPr>
              <w:t xml:space="preserve"> </w:t>
            </w:r>
            <w:r w:rsidRPr="009C7AF0">
              <w:t>искать и интерпретировать актуальную информацию в сфере страхования;</w:t>
            </w:r>
          </w:p>
          <w:p w14:paraId="3E2F9911" w14:textId="77777777" w:rsidR="00E022F7" w:rsidRPr="009C7AF0" w:rsidRDefault="00E022F7" w:rsidP="003854AF">
            <w:r w:rsidRPr="009C7AF0">
              <w:t xml:space="preserve"> читать договор страхования.</w:t>
            </w:r>
          </w:p>
        </w:tc>
      </w:tr>
      <w:bookmarkEnd w:id="13"/>
      <w:tr w:rsidR="00E022F7" w:rsidRPr="009C7AF0" w14:paraId="713077DE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679C17F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4.2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18010340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Страхование имущества: как защитить нажитое состояние.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E6671E" w14:textId="77777777" w:rsidR="00E022F7" w:rsidRPr="009C7AF0" w:rsidRDefault="00C60170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170EE4EF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31716231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65D0C292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14C553E7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34515597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B736D44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4.3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4633C004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Здоровье и жизнь — высшие блага: поговорим о личном </w:t>
            </w:r>
            <w:proofErr w:type="gramStart"/>
            <w:r w:rsidRPr="009C7AF0">
              <w:t>страховании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5A2C19" w14:textId="77777777" w:rsidR="00E022F7" w:rsidRPr="009C7AF0" w:rsidRDefault="00C60170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005AA256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30127C42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035C09A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392AA6E4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1B8A0C16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F4D56C0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4.4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4505D5DF" w14:textId="77777777" w:rsidR="00E022F7" w:rsidRPr="009C7AF0" w:rsidRDefault="00E022F7" w:rsidP="00AB4217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Если нанесён ущерб третьим </w:t>
            </w:r>
            <w:proofErr w:type="gramStart"/>
            <w:r w:rsidRPr="009C7AF0">
              <w:t>лицам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EAA8DA" w14:textId="77777777" w:rsidR="00E022F7" w:rsidRPr="009C7AF0" w:rsidRDefault="00E022F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445C68B2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282942AB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1EF50F8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6502126F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F7" w:rsidRPr="009C7AF0" w14:paraId="629A48A0" w14:textId="77777777" w:rsidTr="00175F5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9FE60B7" w14:textId="77777777" w:rsidR="00E022F7" w:rsidRPr="009C7AF0" w:rsidRDefault="00E022F7" w:rsidP="00C222FB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4.5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4ED11336" w14:textId="77777777" w:rsidR="00E022F7" w:rsidRPr="009C7AF0" w:rsidRDefault="00E022F7" w:rsidP="00AB4217">
            <w:pPr>
              <w:ind w:firstLine="0"/>
            </w:pPr>
            <w:r w:rsidRPr="009C7AF0">
              <w:t xml:space="preserve">Доверяй, но проверяй: несколько советов по выбору страховщика </w:t>
            </w:r>
            <w:r w:rsidRPr="009C7AF0">
              <w:lastRenderedPageBreak/>
              <w:t xml:space="preserve">(обучающая игра)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DAEA70" w14:textId="77777777" w:rsidR="00E022F7" w:rsidRPr="009C7AF0" w:rsidRDefault="00E022F7" w:rsidP="00E022F7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lastRenderedPageBreak/>
              <w:t>1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7A60B322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6AC5277E" w14:textId="77777777" w:rsidR="00E022F7" w:rsidRPr="009C7AF0" w:rsidRDefault="00E022F7" w:rsidP="00E022F7">
            <w:pPr>
              <w:ind w:firstLine="184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8890EA0" w14:textId="77777777" w:rsidR="00E022F7" w:rsidRPr="009C7AF0" w:rsidRDefault="00E022F7" w:rsidP="00BE35CF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2D02E1B9" w14:textId="77777777" w:rsidR="00E022F7" w:rsidRPr="009C7AF0" w:rsidRDefault="00E022F7" w:rsidP="00BE35C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4"/>
      <w:tr w:rsidR="00AB4217" w:rsidRPr="009C7AF0" w14:paraId="0784153B" w14:textId="77777777" w:rsidTr="00E6784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3E11AD5" w14:textId="77777777" w:rsidR="00AB4217" w:rsidRPr="009C7AF0" w:rsidRDefault="00AB4217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4.7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7DCF4F1E" w14:textId="77777777" w:rsidR="00AB4217" w:rsidRPr="009C7AF0" w:rsidRDefault="00AB4217" w:rsidP="00E67845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Итоговый контроль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1B27C3" w14:textId="77777777" w:rsidR="00AB4217" w:rsidRPr="009C7AF0" w:rsidRDefault="00AB4217" w:rsidP="00AB4217">
            <w:pPr>
              <w:ind w:firstLine="184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D1330A" w14:textId="77777777" w:rsidR="00AB4217" w:rsidRPr="009C7AF0" w:rsidRDefault="006F3514" w:rsidP="00E67845">
            <w:pPr>
              <w:ind w:firstLine="184"/>
              <w:jc w:val="center"/>
            </w:pPr>
            <w:r w:rsidRPr="009C7AF0"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9FE03F" w14:textId="77777777" w:rsidR="00AB4217" w:rsidRPr="009C7AF0" w:rsidRDefault="00AB4217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96AB405" w14:textId="77777777" w:rsidR="00AB4217" w:rsidRPr="009C7AF0" w:rsidRDefault="00AB4217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</w:tcPr>
          <w:p w14:paraId="7D88E347" w14:textId="77777777" w:rsidR="00AB4217" w:rsidRPr="009C7AF0" w:rsidRDefault="00AB4217" w:rsidP="00E67845"/>
        </w:tc>
      </w:tr>
      <w:tr w:rsidR="00C60170" w:rsidRPr="009C7AF0" w14:paraId="3588A806" w14:textId="77777777" w:rsidTr="00E6784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12F246A" w14:textId="77777777" w:rsidR="00C60170" w:rsidRPr="009C7AF0" w:rsidRDefault="00C60170" w:rsidP="00C60170">
            <w:pPr>
              <w:ind w:firstLine="0"/>
              <w:rPr>
                <w:color w:val="000000"/>
              </w:rPr>
            </w:pP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3894E840" w14:textId="77777777" w:rsidR="00C60170" w:rsidRPr="009C7AF0" w:rsidRDefault="00C60170" w:rsidP="00E67845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Итого часов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9EAEE6" w14:textId="77777777" w:rsidR="00C60170" w:rsidRPr="009C7AF0" w:rsidRDefault="00C60170" w:rsidP="00E67845">
            <w:pPr>
              <w:ind w:firstLine="184"/>
              <w:rPr>
                <w:color w:val="000000"/>
              </w:rPr>
            </w:pPr>
            <w:r w:rsidRPr="009C7AF0">
              <w:rPr>
                <w:color w:val="000000"/>
              </w:rPr>
              <w:t>34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A88A9E" w14:textId="77777777" w:rsidR="00C60170" w:rsidRPr="009C7AF0" w:rsidRDefault="00C60170" w:rsidP="00E67845">
            <w:pPr>
              <w:ind w:firstLine="184"/>
              <w:jc w:val="center"/>
            </w:pPr>
            <w:r w:rsidRPr="009C7AF0"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DA99CE" w14:textId="77777777" w:rsidR="00C60170" w:rsidRPr="009C7AF0" w:rsidRDefault="00C60170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4B357A" w14:textId="77777777" w:rsidR="00C60170" w:rsidRPr="009C7AF0" w:rsidRDefault="00C60170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</w:tcPr>
          <w:p w14:paraId="024F414C" w14:textId="77777777" w:rsidR="00C60170" w:rsidRPr="009C7AF0" w:rsidRDefault="00C60170" w:rsidP="00E67845"/>
        </w:tc>
      </w:tr>
    </w:tbl>
    <w:p w14:paraId="56A2B67D" w14:textId="77777777" w:rsidR="00064816" w:rsidRPr="009C7AF0" w:rsidRDefault="00064816" w:rsidP="00175F53">
      <w:pPr>
        <w:ind w:left="120"/>
        <w:jc w:val="center"/>
        <w:rPr>
          <w:b/>
          <w:color w:val="000000"/>
        </w:rPr>
      </w:pPr>
    </w:p>
    <w:p w14:paraId="3B3FAEC1" w14:textId="77777777" w:rsidR="00064816" w:rsidRPr="009C7AF0" w:rsidRDefault="00064816" w:rsidP="00175F53">
      <w:pPr>
        <w:ind w:left="120"/>
        <w:jc w:val="center"/>
        <w:rPr>
          <w:b/>
          <w:color w:val="000000"/>
        </w:rPr>
      </w:pPr>
    </w:p>
    <w:p w14:paraId="151FF7AF" w14:textId="77777777" w:rsidR="002A5AE1" w:rsidRPr="009C7AF0" w:rsidRDefault="002A5AE1" w:rsidP="00175F53">
      <w:pPr>
        <w:ind w:left="120"/>
        <w:jc w:val="center"/>
      </w:pPr>
      <w:r w:rsidRPr="009C7AF0">
        <w:rPr>
          <w:b/>
          <w:color w:val="000000"/>
        </w:rPr>
        <w:t>ПОУРОЧНОЕ ПЛАНИРОВАНИЕ             10 КЛАСС</w:t>
      </w:r>
    </w:p>
    <w:tbl>
      <w:tblPr>
        <w:tblW w:w="0" w:type="auto"/>
        <w:tblCellSpacing w:w="20" w:type="nil"/>
        <w:tblInd w:w="6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3"/>
        <w:gridCol w:w="978"/>
        <w:gridCol w:w="1455"/>
        <w:gridCol w:w="1559"/>
        <w:gridCol w:w="1985"/>
        <w:gridCol w:w="2976"/>
      </w:tblGrid>
      <w:tr w:rsidR="002A5AE1" w:rsidRPr="009C7AF0" w14:paraId="2D5B6CA4" w14:textId="77777777" w:rsidTr="009C7AF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6DB8B0" w14:textId="77777777" w:rsidR="002A5AE1" w:rsidRPr="009C7AF0" w:rsidRDefault="002A5AE1" w:rsidP="002A5AE1">
            <w:pPr>
              <w:ind w:left="135" w:firstLine="49"/>
            </w:pPr>
            <w:r w:rsidRPr="009C7AF0">
              <w:rPr>
                <w:b/>
                <w:color w:val="000000"/>
              </w:rPr>
              <w:t xml:space="preserve">№ п/п </w:t>
            </w:r>
          </w:p>
          <w:p w14:paraId="3A52EFAF" w14:textId="77777777" w:rsidR="002A5AE1" w:rsidRPr="009C7AF0" w:rsidRDefault="002A5AE1" w:rsidP="003854AF">
            <w:pPr>
              <w:ind w:left="135"/>
            </w:pPr>
          </w:p>
        </w:tc>
        <w:tc>
          <w:tcPr>
            <w:tcW w:w="44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1EBD0" w14:textId="77777777" w:rsidR="002A5AE1" w:rsidRPr="009C7AF0" w:rsidRDefault="002A5AE1" w:rsidP="003854AF">
            <w:pPr>
              <w:ind w:left="135"/>
            </w:pPr>
            <w:r w:rsidRPr="009C7AF0">
              <w:rPr>
                <w:b/>
                <w:color w:val="000000"/>
              </w:rPr>
              <w:t xml:space="preserve">Тема урока </w:t>
            </w:r>
          </w:p>
          <w:p w14:paraId="1C8038DF" w14:textId="77777777" w:rsidR="002A5AE1" w:rsidRPr="009C7AF0" w:rsidRDefault="002A5AE1" w:rsidP="003854AF">
            <w:pPr>
              <w:ind w:left="135"/>
            </w:pPr>
          </w:p>
        </w:tc>
        <w:tc>
          <w:tcPr>
            <w:tcW w:w="3992" w:type="dxa"/>
            <w:gridSpan w:val="3"/>
            <w:tcMar>
              <w:top w:w="50" w:type="dxa"/>
              <w:left w:w="100" w:type="dxa"/>
            </w:tcMar>
            <w:vAlign w:val="center"/>
          </w:tcPr>
          <w:p w14:paraId="7E12803A" w14:textId="77777777" w:rsidR="002A5AE1" w:rsidRPr="009C7AF0" w:rsidRDefault="002A5AE1" w:rsidP="002A5AE1">
            <w:pPr>
              <w:ind w:left="-57" w:firstLine="57"/>
            </w:pPr>
            <w:r w:rsidRPr="009C7AF0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CE1A46" w14:textId="77777777" w:rsidR="002A5AE1" w:rsidRPr="009C7AF0" w:rsidRDefault="002A5AE1" w:rsidP="002A5AE1">
            <w:pPr>
              <w:ind w:left="-57" w:firstLine="57"/>
            </w:pPr>
            <w:r w:rsidRPr="009C7AF0">
              <w:rPr>
                <w:b/>
                <w:color w:val="000000"/>
              </w:rPr>
              <w:t xml:space="preserve">Дата изучения </w:t>
            </w:r>
          </w:p>
          <w:p w14:paraId="4BD2A3CE" w14:textId="77777777" w:rsidR="002A5AE1" w:rsidRPr="009C7AF0" w:rsidRDefault="002A5AE1" w:rsidP="002A5AE1">
            <w:pPr>
              <w:ind w:left="-57" w:firstLine="57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6AE2EE66" w14:textId="77777777" w:rsidR="002A5AE1" w:rsidRPr="009C7AF0" w:rsidRDefault="002A5AE1" w:rsidP="003854AF">
            <w:pPr>
              <w:ind w:left="135"/>
            </w:pPr>
            <w:r w:rsidRPr="009C7AF0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1EE0B3B8" w14:textId="77777777" w:rsidR="002A5AE1" w:rsidRPr="009C7AF0" w:rsidRDefault="002A5AE1" w:rsidP="003854AF">
            <w:pPr>
              <w:ind w:left="135"/>
            </w:pPr>
          </w:p>
        </w:tc>
      </w:tr>
      <w:tr w:rsidR="002A5AE1" w:rsidRPr="009C7AF0" w14:paraId="104427D7" w14:textId="77777777" w:rsidTr="009C7AF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39E68" w14:textId="77777777" w:rsidR="002A5AE1" w:rsidRPr="009C7AF0" w:rsidRDefault="002A5AE1" w:rsidP="003854AF"/>
        </w:tc>
        <w:tc>
          <w:tcPr>
            <w:tcW w:w="44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0B28E" w14:textId="77777777" w:rsidR="002A5AE1" w:rsidRPr="009C7AF0" w:rsidRDefault="002A5AE1" w:rsidP="003854AF"/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28EC2F6" w14:textId="77777777" w:rsidR="002A5AE1" w:rsidRPr="009C7AF0" w:rsidRDefault="002A5AE1" w:rsidP="002A5AE1">
            <w:pPr>
              <w:ind w:left="-57" w:firstLine="57"/>
            </w:pPr>
            <w:r w:rsidRPr="009C7AF0">
              <w:rPr>
                <w:b/>
                <w:color w:val="000000"/>
              </w:rPr>
              <w:t xml:space="preserve">Всего </w:t>
            </w:r>
          </w:p>
          <w:p w14:paraId="39DA14E2" w14:textId="77777777" w:rsidR="002A5AE1" w:rsidRPr="009C7AF0" w:rsidRDefault="002A5AE1" w:rsidP="002A5AE1">
            <w:pPr>
              <w:ind w:left="-57" w:firstLine="57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E6000CF" w14:textId="77777777" w:rsidR="002A5AE1" w:rsidRPr="009C7AF0" w:rsidRDefault="002A5AE1" w:rsidP="002A5AE1">
            <w:pPr>
              <w:ind w:left="-57" w:firstLine="57"/>
            </w:pPr>
            <w:r w:rsidRPr="009C7AF0">
              <w:rPr>
                <w:b/>
                <w:color w:val="000000"/>
              </w:rPr>
              <w:t xml:space="preserve">Контрольные работы </w:t>
            </w:r>
          </w:p>
          <w:p w14:paraId="440C0CD2" w14:textId="77777777" w:rsidR="002A5AE1" w:rsidRPr="009C7AF0" w:rsidRDefault="002A5AE1" w:rsidP="002A5AE1">
            <w:pPr>
              <w:ind w:left="-57" w:firstLine="57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54A570" w14:textId="77777777" w:rsidR="002A5AE1" w:rsidRPr="009C7AF0" w:rsidRDefault="002A5AE1" w:rsidP="002A5AE1">
            <w:pPr>
              <w:ind w:left="-57" w:firstLine="57"/>
            </w:pPr>
            <w:r w:rsidRPr="009C7AF0">
              <w:rPr>
                <w:b/>
                <w:color w:val="000000"/>
              </w:rPr>
              <w:t xml:space="preserve">Практические работы </w:t>
            </w:r>
          </w:p>
          <w:p w14:paraId="535B88A9" w14:textId="77777777" w:rsidR="002A5AE1" w:rsidRPr="009C7AF0" w:rsidRDefault="002A5AE1" w:rsidP="002A5AE1">
            <w:pPr>
              <w:ind w:left="-57" w:firstLine="57"/>
            </w:pPr>
          </w:p>
        </w:tc>
        <w:tc>
          <w:tcPr>
            <w:tcW w:w="19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996A677" w14:textId="77777777" w:rsidR="002A5AE1" w:rsidRPr="009C7AF0" w:rsidRDefault="002A5AE1" w:rsidP="002A5AE1">
            <w:pPr>
              <w:ind w:left="-57" w:firstLine="57"/>
            </w:pPr>
          </w:p>
        </w:tc>
        <w:tc>
          <w:tcPr>
            <w:tcW w:w="29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37D12BA" w14:textId="77777777" w:rsidR="002A5AE1" w:rsidRPr="009C7AF0" w:rsidRDefault="002A5AE1" w:rsidP="003854AF"/>
        </w:tc>
      </w:tr>
      <w:tr w:rsidR="00C222FB" w:rsidRPr="009C7AF0" w14:paraId="62D34BCD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B91469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134"/>
                <w:tab w:val="left" w:pos="326"/>
                <w:tab w:val="left" w:pos="705"/>
                <w:tab w:val="left" w:pos="936"/>
              </w:tabs>
              <w:ind w:left="510"/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5450C78D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Управление личными финансами и выбор </w:t>
            </w:r>
            <w:proofErr w:type="gramStart"/>
            <w:r w:rsidRPr="009C7AF0">
              <w:t>банка .</w:t>
            </w:r>
            <w:proofErr w:type="gram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A044A09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rPr>
                <w:color w:val="000000"/>
              </w:rPr>
              <w:t xml:space="preserve"> </w:t>
            </w:r>
            <w:r w:rsidR="00C60170"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198FEA1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6D4BA3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7CFBB4A8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5F4E8864" w14:textId="77777777" w:rsidR="00C222FB" w:rsidRPr="009C7AF0" w:rsidRDefault="00C222FB" w:rsidP="00567C36">
            <w:pPr>
              <w:ind w:left="135"/>
            </w:pPr>
          </w:p>
        </w:tc>
      </w:tr>
      <w:tr w:rsidR="00C222FB" w:rsidRPr="009C7AF0" w14:paraId="69DBB2EB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0FF1C1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  <w:tab w:val="left" w:pos="93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01BA63BE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Как сберечь накопления с помощью </w:t>
            </w:r>
            <w:proofErr w:type="gramStart"/>
            <w:r w:rsidRPr="009C7AF0">
              <w:t>депозитов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6910F57" w14:textId="77777777" w:rsidR="00C222FB" w:rsidRPr="009C7AF0" w:rsidRDefault="00C60170" w:rsidP="00175F53">
            <w:pPr>
              <w:ind w:left="-567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60679F6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81BECA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09811EDB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3989785F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1C028696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6BDC7B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  <w:tab w:val="left" w:pos="93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40F61EDE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Проценты по вкладу: большие и </w:t>
            </w:r>
            <w:proofErr w:type="gramStart"/>
            <w:r w:rsidRPr="009C7AF0">
              <w:t>маленькие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D0B0FBA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C672DAE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50679E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20A3F889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4D8254F8" w14:textId="77777777" w:rsidR="00C222FB" w:rsidRPr="009C7AF0" w:rsidRDefault="00C222FB" w:rsidP="00175F53">
            <w:pPr>
              <w:ind w:left="135" w:hanging="54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</w:tr>
      <w:tr w:rsidR="00C222FB" w:rsidRPr="009C7AF0" w14:paraId="2AE2C160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F1EFD3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  <w:tab w:val="left" w:pos="93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078A487F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Банки и золото: как сохранить сбережения в драгоценных </w:t>
            </w:r>
            <w:proofErr w:type="gramStart"/>
            <w:r w:rsidRPr="009C7AF0">
              <w:t>металлах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F0BF79E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9274D2D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C89CF4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6239FBCE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657DEC65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0C6D7E1A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213BD1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  <w:tab w:val="left" w:pos="93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0E00A6C2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Кредит: зачем он нужен и где его </w:t>
            </w:r>
            <w:proofErr w:type="gramStart"/>
            <w:r w:rsidRPr="009C7AF0">
              <w:t>получить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A0A0E2F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ECEF344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5781DE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0C1E1FC2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7AB4FD7C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54873A40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8B6F41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  <w:tab w:val="left" w:pos="93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0337F938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Какой кредит выбрать и какие условия кредитования </w:t>
            </w:r>
            <w:proofErr w:type="gramStart"/>
            <w:r w:rsidRPr="009C7AF0">
              <w:t>предпочесть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5607C57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18EC26B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C53ED0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46079764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2C47AB66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254DDE12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D28D0D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  <w:tab w:val="left" w:pos="93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427A29D4" w14:textId="77777777" w:rsidR="00C222FB" w:rsidRPr="009C7AF0" w:rsidRDefault="00C222FB" w:rsidP="00C60170">
            <w:pPr>
              <w:ind w:firstLine="0"/>
            </w:pPr>
            <w:r w:rsidRPr="009C7AF0">
              <w:t xml:space="preserve">Как управлять деньгами с помощью банковской карты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3A37864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14E6E05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DF798E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0046F7DC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3D9F5A09" w14:textId="77777777" w:rsidR="00C222FB" w:rsidRPr="009C7AF0" w:rsidRDefault="00C222FB" w:rsidP="00175F53">
            <w:pPr>
              <w:ind w:left="135" w:hanging="54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</w:tr>
      <w:tr w:rsidR="00C222FB" w:rsidRPr="009C7AF0" w14:paraId="01B8CB47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4D0F63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  <w:tab w:val="left" w:pos="93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2254214F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Финансовые риски и стратегии </w:t>
            </w:r>
            <w:proofErr w:type="gramStart"/>
            <w:r w:rsidRPr="009C7AF0">
              <w:t>инвестирования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08E8D19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7C7B0CD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D69591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0D34C780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3CD63B96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04B3B7BB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5B17D8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  <w:tab w:val="left" w:pos="93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26AE8407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Что такое ценные бумаги и какими они </w:t>
            </w:r>
            <w:proofErr w:type="gramStart"/>
            <w:r w:rsidRPr="009C7AF0">
              <w:t>бывают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00BC0C3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DEE9F81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69E737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17D7EA2C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513F4E82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3009C322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9C46FD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6F5C51BE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Граждане на рынке ценных бумаг 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3B8CD5A" w14:textId="77777777" w:rsidR="00C222FB" w:rsidRPr="009C7AF0" w:rsidRDefault="00C222FB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3AABBC1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F1AE95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3DC3714E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0DDE9BC0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5532B3B7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8FB38A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00E773DA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Зачем нужны паевые инвестиционные </w:t>
            </w:r>
            <w:proofErr w:type="gramStart"/>
            <w:r w:rsidRPr="009C7AF0">
              <w:t>фонды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A5426F2" w14:textId="77777777" w:rsidR="00C222FB" w:rsidRPr="009C7AF0" w:rsidRDefault="00C222FB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966F276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704A3F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77DD2142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7951E107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5B1950F7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255C29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554D3ADA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Что такое </w:t>
            </w:r>
            <w:proofErr w:type="gramStart"/>
            <w:r w:rsidRPr="009C7AF0">
              <w:t>налоги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ED7B29C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3EBD65A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8AFFB5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34808165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40F0D3D6" w14:textId="77777777" w:rsidR="00D15A91" w:rsidRPr="009C7AF0" w:rsidRDefault="00D15A91" w:rsidP="00567C36">
            <w:pPr>
              <w:ind w:left="135"/>
            </w:pPr>
            <w:r w:rsidRPr="009C7AF0">
              <w:t>https://yandex.ru/video/preview/17467949973719422638</w:t>
            </w:r>
          </w:p>
          <w:p w14:paraId="71FB91E7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  <w:r w:rsidRPr="009C7AF0">
              <w:t>. www.nalog.ru</w:t>
            </w:r>
          </w:p>
        </w:tc>
      </w:tr>
      <w:tr w:rsidR="00C222FB" w:rsidRPr="009C7AF0" w14:paraId="2679DC13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43EBEB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49BE8E8E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Виды налогов, уплачиваемых физическими лицами в </w:t>
            </w:r>
            <w:proofErr w:type="gramStart"/>
            <w:r w:rsidRPr="009C7AF0">
              <w:t>России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E6FC4EA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0E20AFE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CC7EC6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22285D3B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018D581C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</w:tr>
      <w:tr w:rsidR="00C222FB" w:rsidRPr="009C7AF0" w14:paraId="637AE89A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FC9DB2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153A7E03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Налоговые вычеты, или Как вернуть налоги в семейный </w:t>
            </w:r>
            <w:proofErr w:type="gramStart"/>
            <w:r w:rsidRPr="009C7AF0">
              <w:t>бюджет .</w:t>
            </w:r>
            <w:proofErr w:type="gram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000E7BD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DC6E0B1" w14:textId="77777777" w:rsidR="00C222FB" w:rsidRPr="009C7AF0" w:rsidRDefault="007472B9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A6A9C7" w14:textId="77777777" w:rsidR="00C222FB" w:rsidRPr="009C7AF0" w:rsidRDefault="007472B9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41CBFB2E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496FDCEA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  <w:r w:rsidRPr="009C7AF0">
              <w:t>. www.nalog.ru</w:t>
            </w:r>
          </w:p>
        </w:tc>
      </w:tr>
      <w:tr w:rsidR="00C222FB" w:rsidRPr="009C7AF0" w14:paraId="3AD13ECC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3A55DA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41FC7A57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Страховой рынок России: коротко о </w:t>
            </w:r>
            <w:proofErr w:type="gramStart"/>
            <w:r w:rsidRPr="009C7AF0">
              <w:t>главном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DEE360C" w14:textId="77777777" w:rsidR="00C222FB" w:rsidRPr="009C7AF0" w:rsidRDefault="00C222FB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69C270E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92FC82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34EDD873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239589B9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0BDEC21B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62E19E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54762524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Страхование имущества: как защитить нажитое состояние.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37BBF80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D6E8125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5D34A5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49B96D5D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69A5774D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7AE7C761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C94652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739BA0B0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Здоровье и жизнь — высшие блага: поговорим о личном </w:t>
            </w:r>
            <w:proofErr w:type="gramStart"/>
            <w:r w:rsidRPr="009C7AF0">
              <w:t>страховании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470652B" w14:textId="77777777" w:rsidR="00C222FB" w:rsidRPr="009C7AF0" w:rsidRDefault="00C60170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6E5E562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9DB45F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591D7D32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5B58DB74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28169E72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D8D711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21BF6059" w14:textId="77777777" w:rsidR="00C222FB" w:rsidRPr="009C7AF0" w:rsidRDefault="00C222FB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Если нанесён ущерб третьим </w:t>
            </w:r>
            <w:proofErr w:type="gramStart"/>
            <w:r w:rsidRPr="009C7AF0">
              <w:t>лицам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5E00083" w14:textId="77777777" w:rsidR="00C222FB" w:rsidRPr="009C7AF0" w:rsidRDefault="00C222FB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D8074B0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094847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73267214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24F36280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43A097A7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C93C02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710FBBDE" w14:textId="77777777" w:rsidR="00C222FB" w:rsidRPr="009C7AF0" w:rsidRDefault="00C222FB" w:rsidP="00C60170">
            <w:pPr>
              <w:ind w:firstLine="0"/>
            </w:pPr>
            <w:r w:rsidRPr="009C7AF0">
              <w:t xml:space="preserve">Доверяй, но проверяй: несколько советов по выбору страховщика (обучающая игра)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3A714C2" w14:textId="77777777" w:rsidR="00C222FB" w:rsidRPr="009C7AF0" w:rsidRDefault="00C222FB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BD4198A" w14:textId="77777777" w:rsidR="00C222FB" w:rsidRPr="009C7AF0" w:rsidRDefault="00C222FB" w:rsidP="00567C36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E48C69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24EB8AB6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7B35378A" w14:textId="77777777" w:rsidR="00C222FB" w:rsidRPr="009C7AF0" w:rsidRDefault="00C222FB" w:rsidP="00567C36">
            <w:pPr>
              <w:ind w:left="135"/>
              <w:rPr>
                <w:color w:val="000000"/>
              </w:rPr>
            </w:pPr>
          </w:p>
        </w:tc>
      </w:tr>
      <w:tr w:rsidR="00C222FB" w:rsidRPr="009C7AF0" w14:paraId="61ACB58B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E6B884" w14:textId="77777777" w:rsidR="00C222FB" w:rsidRPr="009C7AF0" w:rsidRDefault="00C222FB" w:rsidP="00567C36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  <w:bookmarkStart w:id="15" w:name="_Hlk206078606"/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68414112" w14:textId="77777777" w:rsidR="00C222FB" w:rsidRPr="009C7AF0" w:rsidRDefault="00C60170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>Итоговый контроль</w:t>
            </w:r>
          </w:p>
          <w:p w14:paraId="2A6A3452" w14:textId="77777777" w:rsidR="006F3514" w:rsidRPr="009C7AF0" w:rsidRDefault="006F3514" w:rsidP="00C60170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презентации учебных </w:t>
            </w:r>
            <w:proofErr w:type="gramStart"/>
            <w:r w:rsidRPr="009C7AF0">
              <w:t>достижений .</w:t>
            </w:r>
            <w:proofErr w:type="gram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7660408" w14:textId="77777777" w:rsidR="00C222FB" w:rsidRPr="009C7AF0" w:rsidRDefault="00C222FB" w:rsidP="00175F53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FB5835E" w14:textId="77777777" w:rsidR="00C222FB" w:rsidRPr="009C7AF0" w:rsidRDefault="006F3514" w:rsidP="00567C36">
            <w:pPr>
              <w:ind w:left="135"/>
              <w:jc w:val="center"/>
            </w:pPr>
            <w:r w:rsidRPr="009C7AF0"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7D8C88" w14:textId="77777777" w:rsidR="00C222FB" w:rsidRPr="009C7AF0" w:rsidRDefault="00C222FB" w:rsidP="009A3713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28852003" w14:textId="77777777" w:rsidR="00C222FB" w:rsidRPr="009C7AF0" w:rsidRDefault="00C222FB" w:rsidP="009A3713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1629EE6E" w14:textId="77777777" w:rsidR="00C222FB" w:rsidRPr="009C7AF0" w:rsidRDefault="00C222FB" w:rsidP="00175F53">
            <w:pPr>
              <w:ind w:left="135" w:firstLine="87"/>
              <w:rPr>
                <w:color w:val="000000"/>
              </w:rPr>
            </w:pPr>
          </w:p>
        </w:tc>
      </w:tr>
      <w:bookmarkEnd w:id="8"/>
      <w:bookmarkEnd w:id="12"/>
      <w:bookmarkEnd w:id="15"/>
      <w:tr w:rsidR="00C60170" w:rsidRPr="009C7AF0" w14:paraId="45F9B967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BD8F8E" w14:textId="77777777" w:rsidR="00C60170" w:rsidRPr="009C7AF0" w:rsidRDefault="00C60170" w:rsidP="00E67845">
            <w:pPr>
              <w:pStyle w:val="a7"/>
              <w:numPr>
                <w:ilvl w:val="0"/>
                <w:numId w:val="1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3839104E" w14:textId="77777777" w:rsidR="00C60170" w:rsidRPr="009C7AF0" w:rsidRDefault="00C60170" w:rsidP="00E67845">
            <w:pPr>
              <w:autoSpaceDE w:val="0"/>
              <w:autoSpaceDN w:val="0"/>
              <w:adjustRightInd w:val="0"/>
              <w:ind w:firstLine="0"/>
            </w:pPr>
            <w:r w:rsidRPr="009C7AF0">
              <w:t>Итого часов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0335263" w14:textId="77777777" w:rsidR="00C60170" w:rsidRPr="009C7AF0" w:rsidRDefault="00C60170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34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BEC4F78" w14:textId="77777777" w:rsidR="00C60170" w:rsidRPr="009C7AF0" w:rsidRDefault="006F3514" w:rsidP="00E67845">
            <w:pPr>
              <w:ind w:left="135"/>
              <w:jc w:val="center"/>
            </w:pPr>
            <w:r w:rsidRPr="009C7AF0"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B18E94" w14:textId="77777777" w:rsidR="00C60170" w:rsidRPr="009C7AF0" w:rsidRDefault="00C60170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14:paraId="0DB79FC8" w14:textId="77777777" w:rsidR="00C60170" w:rsidRPr="009C7AF0" w:rsidRDefault="00C60170" w:rsidP="00E67845">
            <w:pPr>
              <w:ind w:firstLine="41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5879713B" w14:textId="77777777" w:rsidR="00C60170" w:rsidRPr="009C7AF0" w:rsidRDefault="00C60170" w:rsidP="00E67845">
            <w:pPr>
              <w:ind w:left="135" w:firstLine="87"/>
              <w:rPr>
                <w:color w:val="000000"/>
              </w:rPr>
            </w:pPr>
          </w:p>
        </w:tc>
      </w:tr>
    </w:tbl>
    <w:tbl>
      <w:tblPr>
        <w:tblpPr w:leftFromText="181" w:rightFromText="181" w:vertAnchor="page" w:horzAnchor="margin" w:tblpXSpec="center" w:tblpY="2070"/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3258"/>
        <w:gridCol w:w="992"/>
        <w:gridCol w:w="993"/>
        <w:gridCol w:w="992"/>
        <w:gridCol w:w="2126"/>
        <w:gridCol w:w="5103"/>
      </w:tblGrid>
      <w:tr w:rsidR="006F3514" w:rsidRPr="009C7AF0" w14:paraId="160645CA" w14:textId="77777777" w:rsidTr="006F3514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  <w:vAlign w:val="center"/>
          </w:tcPr>
          <w:p w14:paraId="184A7D83" w14:textId="77777777" w:rsidR="006F3514" w:rsidRPr="009C7AF0" w:rsidRDefault="006F3514" w:rsidP="00E67845">
            <w:pPr>
              <w:ind w:left="120"/>
              <w:jc w:val="center"/>
            </w:pPr>
            <w:r w:rsidRPr="009C7AF0">
              <w:rPr>
                <w:b/>
                <w:color w:val="000000"/>
              </w:rPr>
              <w:lastRenderedPageBreak/>
              <w:t>ТЕМАТИЧЕСКОЕ ПЛАНИРОВАНИЕ        11 КЛАСС</w:t>
            </w:r>
          </w:p>
          <w:p w14:paraId="7CBDBCF0" w14:textId="77777777" w:rsidR="006F3514" w:rsidRPr="009C7AF0" w:rsidRDefault="006F3514" w:rsidP="00E67845">
            <w:pPr>
              <w:ind w:left="135"/>
              <w:rPr>
                <w:b/>
                <w:color w:val="000000"/>
              </w:rPr>
            </w:pPr>
          </w:p>
        </w:tc>
      </w:tr>
      <w:tr w:rsidR="006F3514" w:rsidRPr="009C7AF0" w14:paraId="729F61B7" w14:textId="77777777" w:rsidTr="006F3514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B020F1" w14:textId="77777777" w:rsidR="006F3514" w:rsidRPr="009C7AF0" w:rsidRDefault="006F3514" w:rsidP="00E67845">
            <w:pPr>
              <w:ind w:left="135"/>
            </w:pPr>
            <w:r w:rsidRPr="009C7AF0">
              <w:rPr>
                <w:b/>
                <w:color w:val="000000"/>
              </w:rPr>
              <w:t xml:space="preserve">№ п/п </w:t>
            </w:r>
          </w:p>
          <w:p w14:paraId="44EC66C3" w14:textId="77777777" w:rsidR="006F3514" w:rsidRPr="009C7AF0" w:rsidRDefault="006F3514" w:rsidP="00E67845">
            <w:pPr>
              <w:ind w:left="135"/>
            </w:pPr>
          </w:p>
        </w:tc>
        <w:tc>
          <w:tcPr>
            <w:tcW w:w="3258" w:type="dxa"/>
            <w:vMerge w:val="restart"/>
            <w:tcMar>
              <w:top w:w="50" w:type="dxa"/>
              <w:left w:w="100" w:type="dxa"/>
            </w:tcMar>
          </w:tcPr>
          <w:p w14:paraId="3C2F1CEF" w14:textId="77777777" w:rsidR="006F3514" w:rsidRPr="009C7AF0" w:rsidRDefault="006F3514" w:rsidP="00E67845">
            <w:pPr>
              <w:ind w:left="135"/>
            </w:pPr>
            <w:r w:rsidRPr="009C7AF0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7675CB59" w14:textId="77777777" w:rsidR="006F3514" w:rsidRPr="009C7AF0" w:rsidRDefault="006F3514" w:rsidP="00E67845">
            <w:pPr>
              <w:ind w:left="135"/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14:paraId="2006FCF6" w14:textId="77777777" w:rsidR="006F3514" w:rsidRPr="009C7AF0" w:rsidRDefault="006F3514" w:rsidP="00E67845">
            <w:r w:rsidRPr="009C7AF0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324EF" w14:textId="77777777" w:rsidR="006F3514" w:rsidRPr="009C7AF0" w:rsidRDefault="006F3514" w:rsidP="00E67845">
            <w:pPr>
              <w:ind w:left="135"/>
            </w:pPr>
            <w:r w:rsidRPr="009C7AF0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2A4CCE2D" w14:textId="77777777" w:rsidR="006F3514" w:rsidRPr="009C7AF0" w:rsidRDefault="006F3514" w:rsidP="00E67845">
            <w:pPr>
              <w:ind w:left="135"/>
            </w:pPr>
          </w:p>
        </w:tc>
        <w:tc>
          <w:tcPr>
            <w:tcW w:w="5103" w:type="dxa"/>
            <w:vMerge w:val="restart"/>
          </w:tcPr>
          <w:p w14:paraId="5F8E56A8" w14:textId="77777777" w:rsidR="006F3514" w:rsidRPr="009C7AF0" w:rsidRDefault="006F3514" w:rsidP="00E67845">
            <w:pPr>
              <w:ind w:left="135"/>
              <w:rPr>
                <w:b/>
                <w:color w:val="000000"/>
              </w:rPr>
            </w:pPr>
            <w:r w:rsidRPr="009C7AF0">
              <w:rPr>
                <w:b/>
                <w:color w:val="000000"/>
              </w:rPr>
              <w:t>Форма реализации воспитательного потенциала</w:t>
            </w:r>
          </w:p>
        </w:tc>
      </w:tr>
      <w:tr w:rsidR="006F3514" w:rsidRPr="009C7AF0" w14:paraId="5DA04284" w14:textId="77777777" w:rsidTr="006F3514">
        <w:trPr>
          <w:trHeight w:val="144"/>
          <w:tblCellSpacing w:w="20" w:type="nil"/>
        </w:trPr>
        <w:tc>
          <w:tcPr>
            <w:tcW w:w="9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49EE4" w14:textId="77777777" w:rsidR="006F3514" w:rsidRPr="009C7AF0" w:rsidRDefault="006F3514" w:rsidP="00E67845"/>
        </w:tc>
        <w:tc>
          <w:tcPr>
            <w:tcW w:w="3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0082F3" w14:textId="77777777" w:rsidR="006F3514" w:rsidRPr="009C7AF0" w:rsidRDefault="006F3514" w:rsidP="00E6784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AC49E5" w14:textId="77777777" w:rsidR="006F3514" w:rsidRPr="009C7AF0" w:rsidRDefault="006F3514" w:rsidP="00E67845">
            <w:pPr>
              <w:ind w:firstLine="0"/>
            </w:pPr>
            <w:r w:rsidRPr="009C7AF0">
              <w:rPr>
                <w:b/>
                <w:color w:val="000000"/>
              </w:rPr>
              <w:t xml:space="preserve">Всего </w:t>
            </w:r>
          </w:p>
          <w:p w14:paraId="229B90B7" w14:textId="77777777" w:rsidR="006F3514" w:rsidRPr="009C7AF0" w:rsidRDefault="006F3514" w:rsidP="00E67845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0B786C" w14:textId="77777777" w:rsidR="006F3514" w:rsidRPr="009C7AF0" w:rsidRDefault="006F3514" w:rsidP="00E67845">
            <w:pPr>
              <w:ind w:firstLine="0"/>
            </w:pPr>
            <w:r w:rsidRPr="009C7AF0">
              <w:rPr>
                <w:b/>
                <w:color w:val="000000"/>
              </w:rPr>
              <w:t xml:space="preserve">Контрольные работы </w:t>
            </w:r>
          </w:p>
          <w:p w14:paraId="6417AD0F" w14:textId="77777777" w:rsidR="006F3514" w:rsidRPr="009C7AF0" w:rsidRDefault="006F3514" w:rsidP="00E6784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5712E1" w14:textId="77777777" w:rsidR="006F3514" w:rsidRPr="009C7AF0" w:rsidRDefault="006F3514" w:rsidP="00E67845">
            <w:pPr>
              <w:ind w:firstLine="0"/>
            </w:pPr>
            <w:r w:rsidRPr="009C7AF0">
              <w:rPr>
                <w:b/>
                <w:color w:val="000000"/>
              </w:rPr>
              <w:t xml:space="preserve">Практические работы </w:t>
            </w:r>
          </w:p>
          <w:p w14:paraId="567C3A4C" w14:textId="77777777" w:rsidR="006F3514" w:rsidRPr="009C7AF0" w:rsidRDefault="006F3514" w:rsidP="00E67845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5597C" w14:textId="77777777" w:rsidR="006F3514" w:rsidRPr="009C7AF0" w:rsidRDefault="006F3514" w:rsidP="00E67845"/>
        </w:tc>
        <w:tc>
          <w:tcPr>
            <w:tcW w:w="5103" w:type="dxa"/>
            <w:vMerge/>
          </w:tcPr>
          <w:p w14:paraId="71D6EF1E" w14:textId="77777777" w:rsidR="006F3514" w:rsidRPr="009C7AF0" w:rsidRDefault="006F3514" w:rsidP="00E67845"/>
        </w:tc>
      </w:tr>
      <w:tr w:rsidR="006F3514" w:rsidRPr="009C7AF0" w14:paraId="5F850BE6" w14:textId="77777777" w:rsidTr="006F3514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</w:tcPr>
          <w:p w14:paraId="68249C17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9C7AF0">
              <w:rPr>
                <w:b/>
                <w:color w:val="000000"/>
              </w:rPr>
              <w:t>Раздел 1.</w:t>
            </w:r>
            <w:r w:rsidRPr="009C7AF0">
              <w:rPr>
                <w:color w:val="000000"/>
              </w:rPr>
              <w:t xml:space="preserve"> </w:t>
            </w:r>
            <w:r w:rsidRPr="009C7AF0">
              <w:t xml:space="preserve"> МОДУЛЬ 5.  СОБСТВЕННЫЙ БИЗНЕС: КАК СОЗДАТЬ И НЕ ПОТЕРЯТЬ</w:t>
            </w:r>
          </w:p>
        </w:tc>
      </w:tr>
      <w:tr w:rsidR="006F3514" w:rsidRPr="009C7AF0" w14:paraId="62CE7E4A" w14:textId="77777777" w:rsidTr="006F3514">
        <w:trPr>
          <w:trHeight w:val="20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2665D4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5.1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721D1F60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Создание собственного бизнеса: с чего нужно </w:t>
            </w:r>
            <w:proofErr w:type="gramStart"/>
            <w:r w:rsidRPr="009C7AF0">
              <w:t>начать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4989E7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3C4FA4" w14:textId="77777777" w:rsidR="006F3514" w:rsidRPr="009C7AF0" w:rsidRDefault="006F3514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C80F8F" w14:textId="77777777" w:rsidR="006F3514" w:rsidRPr="009C7AF0" w:rsidRDefault="006F3514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9B7A4" w14:textId="77777777" w:rsidR="00D71AEC" w:rsidRDefault="006F3514" w:rsidP="00E67845">
            <w:pPr>
              <w:ind w:left="135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  <w:p w14:paraId="73D6EE7C" w14:textId="77777777" w:rsidR="00D71AEC" w:rsidRDefault="00D71AEC" w:rsidP="00D71AEC"/>
          <w:p w14:paraId="1787F812" w14:textId="77777777" w:rsidR="00D71AEC" w:rsidRDefault="00D71AEC" w:rsidP="00D71AEC"/>
          <w:p w14:paraId="5644891A" w14:textId="77777777" w:rsidR="006F3514" w:rsidRPr="00D71AEC" w:rsidRDefault="00D71AEC" w:rsidP="00D71AEC">
            <w:r w:rsidRPr="00D71AEC">
              <w:t>https://www.yaklass.ru/p/osnovy-finansovoj-gramotnosti#program-11-klass</w:t>
            </w:r>
          </w:p>
        </w:tc>
        <w:tc>
          <w:tcPr>
            <w:tcW w:w="5103" w:type="dxa"/>
            <w:vMerge w:val="restart"/>
          </w:tcPr>
          <w:p w14:paraId="1E4C9DFD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различать организационно-правовые формы предприятий;</w:t>
            </w:r>
          </w:p>
          <w:p w14:paraId="7C55A9D4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 xml:space="preserve"> ориентироваться в правах и обязанностях, возникающих вследствие регистрации хозяйственного общества или регистрации</w:t>
            </w:r>
          </w:p>
          <w:p w14:paraId="7D612FAF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в качестве индивидуального предпринимателя;</w:t>
            </w:r>
          </w:p>
          <w:p w14:paraId="146F4E94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ориентироваться в процедуре регистрации собственного бизнеса. понимание основных факторов достижения предпринимательского успеха, возможных целей при начале нового бизнеса; понимание механизма регистрации бизнеса;</w:t>
            </w:r>
          </w:p>
          <w:p w14:paraId="0D263CF0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 xml:space="preserve"> понимание преимуществ и недостатков различных организационно-правовых </w:t>
            </w:r>
            <w:r w:rsidRPr="009C7AF0">
              <w:rPr>
                <w:rFonts w:eastAsia="FreeSetLight-Regular"/>
              </w:rPr>
              <w:lastRenderedPageBreak/>
              <w:t>форм предприятий, а также ответственности</w:t>
            </w:r>
          </w:p>
          <w:p w14:paraId="0EFC8D5F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предпринимателя вследствие выбора одной из них.</w:t>
            </w:r>
          </w:p>
          <w:p w14:paraId="09C8223F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компетенция сбора необходимых документов для регистрации собственного бизнеса;</w:t>
            </w:r>
          </w:p>
          <w:p w14:paraId="5DD68F38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 xml:space="preserve"> компетенция выбора необходимой организационно-правовой </w:t>
            </w:r>
          </w:p>
          <w:p w14:paraId="0B414A5D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0">
              <w:rPr>
                <w:rFonts w:ascii="Times New Roman" w:eastAsia="FreeSetLight-Regular" w:hAnsi="Times New Roman" w:cs="Times New Roman"/>
                <w:sz w:val="28"/>
                <w:szCs w:val="28"/>
              </w:rPr>
              <w:t>формы для ведения собственного дела.</w:t>
            </w:r>
          </w:p>
        </w:tc>
      </w:tr>
      <w:tr w:rsidR="006F3514" w:rsidRPr="009C7AF0" w14:paraId="69E8A05C" w14:textId="77777777" w:rsidTr="006F3514">
        <w:trPr>
          <w:trHeight w:val="20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6CFD90A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5.2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0EC62DA7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Пишем бизнес-</w:t>
            </w:r>
            <w:proofErr w:type="gramStart"/>
            <w:r w:rsidRPr="009C7AF0">
              <w:t>план 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D20B0D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0BFED215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49CE39BC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0789AD6E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47CEF70E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3B1FEED4" w14:textId="77777777" w:rsidTr="006F3514">
        <w:trPr>
          <w:trHeight w:val="20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C5CE62E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5.3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32F736BF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Расходы и доходы в собственном </w:t>
            </w:r>
            <w:proofErr w:type="gramStart"/>
            <w:r w:rsidRPr="009C7AF0">
              <w:t>бизнесе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FC1487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71AC6265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7D47B758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4351B882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312031B6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68935D57" w14:textId="77777777" w:rsidTr="006F3514">
        <w:trPr>
          <w:trHeight w:val="20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31A2171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5.4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2C81D181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Налогообложение малого и среднего </w:t>
            </w:r>
            <w:proofErr w:type="gramStart"/>
            <w:r w:rsidRPr="009C7AF0">
              <w:t>бизнеса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4F1975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74905DF0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6170C87B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3EC8001C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19B8FB74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48" w:rsidRPr="009C7AF0" w14:paraId="0FE921E0" w14:textId="77777777" w:rsidTr="006F3514">
        <w:trPr>
          <w:trHeight w:val="20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70C864" w14:textId="77777777" w:rsidR="003B2E48" w:rsidRPr="009C7AF0" w:rsidRDefault="003B2E48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5.5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19C492DA" w14:textId="77777777" w:rsidR="003B2E48" w:rsidRPr="009C7AF0" w:rsidRDefault="003B2E48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>Государственная поддержка малого бизнеса в РФ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4265AD" w14:textId="77777777" w:rsidR="003B2E48" w:rsidRPr="009C7AF0" w:rsidRDefault="003B2E48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7F436553" w14:textId="77777777" w:rsidR="003B2E48" w:rsidRPr="009C7AF0" w:rsidRDefault="003B2E48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57932C4B" w14:textId="77777777" w:rsidR="003B2E48" w:rsidRPr="009C7AF0" w:rsidRDefault="003B2E48" w:rsidP="00E67845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44171EED" w14:textId="77777777" w:rsidR="003B2E48" w:rsidRPr="009C7AF0" w:rsidRDefault="003B2E48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460A303B" w14:textId="77777777" w:rsidR="003B2E48" w:rsidRPr="009C7AF0" w:rsidRDefault="003B2E48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28A59CA1" w14:textId="77777777" w:rsidTr="006F3514">
        <w:trPr>
          <w:trHeight w:val="20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DC54B10" w14:textId="77777777" w:rsidR="006F3514" w:rsidRPr="009C7AF0" w:rsidRDefault="006F3514" w:rsidP="006F3514">
            <w:pPr>
              <w:ind w:firstLine="0"/>
              <w:rPr>
                <w:color w:val="000000"/>
              </w:rPr>
            </w:pPr>
            <w:r w:rsidRPr="009C7AF0">
              <w:rPr>
                <w:color w:val="000000"/>
              </w:rPr>
              <w:t>5.</w:t>
            </w:r>
            <w:r w:rsidR="003B2E48" w:rsidRPr="009C7AF0">
              <w:rPr>
                <w:color w:val="000000"/>
              </w:rPr>
              <w:t>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14DDA9F7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>С какими финансовыми рисками может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CE13AB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7AD53DAA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61ABABF3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11F07999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5175A0C6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48" w:rsidRPr="009C7AF0" w14:paraId="6AB3FCE3" w14:textId="77777777" w:rsidTr="006F3514">
        <w:trPr>
          <w:trHeight w:val="20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4769803" w14:textId="77777777" w:rsidR="003B2E48" w:rsidRPr="009C7AF0" w:rsidRDefault="003B2E48" w:rsidP="006F3514">
            <w:pPr>
              <w:ind w:firstLine="0"/>
              <w:rPr>
                <w:color w:val="000000"/>
              </w:rPr>
            </w:pPr>
            <w:r w:rsidRPr="009C7AF0">
              <w:rPr>
                <w:color w:val="000000"/>
              </w:rPr>
              <w:t>5.7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04B2AEE5" w14:textId="77777777" w:rsidR="003B2E48" w:rsidRPr="009C7AF0" w:rsidRDefault="00C725FD" w:rsidP="006F3514">
            <w:pPr>
              <w:autoSpaceDE w:val="0"/>
              <w:autoSpaceDN w:val="0"/>
              <w:adjustRightInd w:val="0"/>
              <w:ind w:firstLine="0"/>
            </w:pPr>
            <w:proofErr w:type="gramStart"/>
            <w:r w:rsidRPr="009C7AF0">
              <w:t>Бизнес игра</w:t>
            </w:r>
            <w:proofErr w:type="gramEnd"/>
            <w:r w:rsidRPr="009C7AF0">
              <w:t xml:space="preserve"> «Мой первый бизнес план»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EC27C9" w14:textId="77777777" w:rsidR="003B2E48" w:rsidRPr="009C7AF0" w:rsidRDefault="00C725FD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BF2462" w14:textId="77777777" w:rsidR="003B2E48" w:rsidRPr="009C7AF0" w:rsidRDefault="00C725FD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E39FB0" w14:textId="77777777" w:rsidR="003B2E48" w:rsidRPr="009C7AF0" w:rsidRDefault="00C725FD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17205D8" w14:textId="77777777" w:rsidR="003B2E48" w:rsidRPr="009C7AF0" w:rsidRDefault="003B2E48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</w:tcPr>
          <w:p w14:paraId="7E570050" w14:textId="77777777" w:rsidR="003B2E48" w:rsidRPr="009C7AF0" w:rsidRDefault="00C725FD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0">
              <w:rPr>
                <w:rFonts w:ascii="Times New Roman" w:hAnsi="Times New Roman" w:cs="Times New Roman"/>
                <w:sz w:val="28"/>
                <w:szCs w:val="28"/>
              </w:rPr>
              <w:t>Ведение дискуссии, отстаивание своей точки зрения; 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</w:t>
            </w:r>
          </w:p>
        </w:tc>
      </w:tr>
      <w:tr w:rsidR="006F3514" w:rsidRPr="009C7AF0" w14:paraId="2183498E" w14:textId="77777777" w:rsidTr="006F3514">
        <w:trPr>
          <w:trHeight w:val="20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  <w:vAlign w:val="center"/>
          </w:tcPr>
          <w:p w14:paraId="15F98C2D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184"/>
            </w:pPr>
            <w:r w:rsidRPr="009C7AF0">
              <w:t xml:space="preserve">МОДУЛЬ 6. ФИНАНСОВЫЕ МОШЕННИЧЕСТВА: КАК РАСПОЗНАТЬ И НЕ СТАТЬ ЖЕРТВОЙ </w:t>
            </w:r>
          </w:p>
        </w:tc>
      </w:tr>
      <w:tr w:rsidR="006F3514" w:rsidRPr="009C7AF0" w14:paraId="0AD0439F" w14:textId="77777777" w:rsidTr="006F3514">
        <w:trPr>
          <w:trHeight w:val="20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4A990B2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6.1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3820DAC6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Финансовая пирамида, или Как не попасть в сети </w:t>
            </w:r>
            <w:proofErr w:type="gramStart"/>
            <w:r w:rsidRPr="009C7AF0">
              <w:t>мошенников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75BD29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6C8ED" w14:textId="77777777" w:rsidR="006F3514" w:rsidRPr="009C7AF0" w:rsidRDefault="006F3514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70FAE" w14:textId="77777777" w:rsidR="006F3514" w:rsidRPr="009C7AF0" w:rsidRDefault="006F3514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1490C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  <w:tc>
          <w:tcPr>
            <w:tcW w:w="5103" w:type="dxa"/>
            <w:vMerge w:val="restart"/>
          </w:tcPr>
          <w:p w14:paraId="1CBC2C1A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находить актуальную информацию на сайтах компаний и государственных служб;</w:t>
            </w:r>
          </w:p>
          <w:p w14:paraId="79F493A5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 xml:space="preserve"> сопоставлять полученную из различных источников информацию.</w:t>
            </w:r>
          </w:p>
          <w:p w14:paraId="36D1159B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  <w:b/>
                <w:bCs/>
                <w:i/>
                <w:iCs/>
              </w:rPr>
            </w:pPr>
            <w:r w:rsidRPr="009C7AF0">
              <w:rPr>
                <w:rFonts w:eastAsia="FreeSetLight-Regular"/>
                <w:b/>
                <w:bCs/>
                <w:i/>
                <w:iCs/>
              </w:rPr>
              <w:t>Личностные характеристики и установки:</w:t>
            </w:r>
          </w:p>
          <w:p w14:paraId="0E36AE1C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 xml:space="preserve">1) понимание сущности финансовой </w:t>
            </w:r>
            <w:r w:rsidRPr="009C7AF0">
              <w:rPr>
                <w:rFonts w:eastAsia="FreeSetLight-Regular"/>
              </w:rPr>
              <w:lastRenderedPageBreak/>
              <w:t>пирамиды и механизма её функционирования как вида финансового мошенничества;</w:t>
            </w:r>
          </w:p>
          <w:p w14:paraId="62C210A2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2) понимание причин вовлечения населения в финансовую пирамиду;</w:t>
            </w:r>
          </w:p>
          <w:p w14:paraId="4A04F3FD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3) понимание последствий вовлечения индивидуума в финансовую пирамиду;</w:t>
            </w:r>
          </w:p>
          <w:p w14:paraId="3B110248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4) понимание юридической ответственности за организацию финансовых пирамид.</w:t>
            </w:r>
          </w:p>
          <w:p w14:paraId="1691680A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  <w:b/>
                <w:bCs/>
                <w:i/>
                <w:iCs/>
              </w:rPr>
            </w:pPr>
            <w:r w:rsidRPr="009C7AF0">
              <w:rPr>
                <w:rFonts w:eastAsia="FreeSetLight-Regular"/>
                <w:b/>
                <w:bCs/>
                <w:i/>
                <w:iCs/>
              </w:rPr>
              <w:t>Компетенции:</w:t>
            </w:r>
          </w:p>
          <w:p w14:paraId="6350FFFA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1) компетенция критического анализа финансовой информации;</w:t>
            </w:r>
          </w:p>
          <w:p w14:paraId="35790A70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2) компетенция критического мышления по отношению к рекламным сообщениям;</w:t>
            </w:r>
          </w:p>
          <w:p w14:paraId="7F9244BF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3) компетенция оценки рисков предлагаемых вариантов инвестирования</w:t>
            </w:r>
          </w:p>
          <w:p w14:paraId="29646054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0E32BEEF" w14:textId="77777777" w:rsidTr="006F351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2BEDAB7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6.2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1ED981EA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Виртуальные ловушки, или Как не потерять деньги при работе в сети </w:t>
            </w:r>
            <w:proofErr w:type="gramStart"/>
            <w:r w:rsidRPr="009C7AF0">
              <w:t>Интернет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59A2FC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1ECE6122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6E71290B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06408715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748ADC4F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76A2C600" w14:textId="77777777" w:rsidTr="006F351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D39098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6.3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0E5EF2C9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Сюжетно-ролевая </w:t>
            </w:r>
            <w:r w:rsidRPr="009C7AF0">
              <w:lastRenderedPageBreak/>
              <w:t xml:space="preserve">обучающая </w:t>
            </w:r>
            <w:proofErr w:type="spellStart"/>
            <w:proofErr w:type="gramStart"/>
            <w:r w:rsidRPr="009C7AF0">
              <w:t>игра.Ток</w:t>
            </w:r>
            <w:proofErr w:type="spellEnd"/>
            <w:proofErr w:type="gramEnd"/>
            <w:r w:rsidRPr="009C7AF0">
              <w:t xml:space="preserve">-шоу «Все слыша»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94BB25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lastRenderedPageBreak/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43DC6823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7993DD8E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38A77E6E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0CAA26E5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694D4CB0" w14:textId="77777777" w:rsidTr="006F3514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  <w:vAlign w:val="center"/>
          </w:tcPr>
          <w:p w14:paraId="5D92F1A6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184"/>
            </w:pPr>
            <w:r w:rsidRPr="009C7AF0">
              <w:t xml:space="preserve">МОДУЛЬ 7. ОБЕСПЕЧЕННАЯ СТАРОСТЬ: ВОЗМОЖНОСТИ ПЕНСИОННОГО НАКОПЛЕНИЯ </w:t>
            </w:r>
          </w:p>
        </w:tc>
      </w:tr>
      <w:tr w:rsidR="006F3514" w:rsidRPr="009C7AF0" w14:paraId="3B7746C0" w14:textId="77777777" w:rsidTr="006F351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83DE8B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7.1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3EFD55D6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Думай о пенсии смолоду, или Как формируется </w:t>
            </w:r>
            <w:proofErr w:type="gramStart"/>
            <w:r w:rsidRPr="009C7AF0">
              <w:t>пенсия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D2B655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98837" w14:textId="77777777" w:rsidR="006F3514" w:rsidRPr="009C7AF0" w:rsidRDefault="006F3514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DB5556" w14:textId="77777777" w:rsidR="006F3514" w:rsidRPr="009C7AF0" w:rsidRDefault="006F3514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65964A" w14:textId="77777777" w:rsidR="006F3514" w:rsidRPr="009C7AF0" w:rsidRDefault="00D71AEC" w:rsidP="00E67845">
            <w:pPr>
              <w:ind w:left="135"/>
              <w:rPr>
                <w:color w:val="000000"/>
              </w:rPr>
            </w:pPr>
            <w:r w:rsidRPr="00D71AEC">
              <w:rPr>
                <w:color w:val="000000"/>
              </w:rPr>
              <w:t>https://www.yaklass.ru/p/osnovy-finansovoj-gramotnosti#program-11-klass</w:t>
            </w:r>
          </w:p>
        </w:tc>
        <w:tc>
          <w:tcPr>
            <w:tcW w:w="5103" w:type="dxa"/>
            <w:vMerge w:val="restart"/>
          </w:tcPr>
          <w:p w14:paraId="08436AC1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b/>
                <w:bCs/>
                <w:i/>
                <w:iCs/>
              </w:rPr>
            </w:pPr>
            <w:r w:rsidRPr="009C7AF0">
              <w:rPr>
                <w:b/>
                <w:bCs/>
                <w:i/>
                <w:iCs/>
              </w:rPr>
              <w:t>Умения:</w:t>
            </w:r>
          </w:p>
          <w:p w14:paraId="1D6327BC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использовать критерии выбора негосударственного пенсионного фонда.</w:t>
            </w:r>
          </w:p>
          <w:p w14:paraId="7FF824EB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b/>
                <w:bCs/>
                <w:i/>
                <w:iCs/>
              </w:rPr>
            </w:pPr>
            <w:r w:rsidRPr="009C7AF0">
              <w:rPr>
                <w:b/>
                <w:bCs/>
                <w:i/>
                <w:iCs/>
              </w:rPr>
              <w:t>Личностные характеристики и установки:</w:t>
            </w:r>
          </w:p>
          <w:p w14:paraId="6DAD5277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 xml:space="preserve">1) понимание личной ответственности в пенсионном </w:t>
            </w:r>
            <w:proofErr w:type="spellStart"/>
            <w:r w:rsidRPr="009C7AF0">
              <w:rPr>
                <w:rFonts w:eastAsia="FreeSetLight-Regular"/>
              </w:rPr>
              <w:t>обеспеении</w:t>
            </w:r>
            <w:proofErr w:type="spellEnd"/>
            <w:r w:rsidRPr="009C7AF0">
              <w:rPr>
                <w:rFonts w:eastAsia="FreeSetLight-Regular"/>
              </w:rPr>
              <w:t>;</w:t>
            </w:r>
          </w:p>
          <w:p w14:paraId="2D418C41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lastRenderedPageBreak/>
              <w:t>2) понимание рисков, сопряжённых с выбором негосударственного пенсионного фонда;</w:t>
            </w:r>
          </w:p>
          <w:p w14:paraId="46AE582E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3) понимание критериев выбора негосударственного пенсионного фонда;</w:t>
            </w:r>
          </w:p>
          <w:p w14:paraId="2979A9E4" w14:textId="77777777" w:rsidR="006F3514" w:rsidRPr="009C7AF0" w:rsidRDefault="006F3514" w:rsidP="003B2E48">
            <w:pPr>
              <w:autoSpaceDE w:val="0"/>
              <w:autoSpaceDN w:val="0"/>
              <w:adjustRightInd w:val="0"/>
              <w:ind w:firstLine="0"/>
              <w:rPr>
                <w:rFonts w:eastAsia="FreeSetLight-Regular"/>
              </w:rPr>
            </w:pPr>
            <w:r w:rsidRPr="009C7AF0">
              <w:rPr>
                <w:rFonts w:eastAsia="FreeSetLight-Regular"/>
              </w:rPr>
              <w:t>4) понимание последствий выбора того или иного негосударственного пенсионного фонда.</w:t>
            </w:r>
          </w:p>
        </w:tc>
      </w:tr>
      <w:tr w:rsidR="006F3514" w:rsidRPr="009C7AF0" w14:paraId="2DA5332E" w14:textId="77777777" w:rsidTr="006F351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9E2130E" w14:textId="77777777" w:rsidR="006F3514" w:rsidRPr="009C7AF0" w:rsidRDefault="003B2E48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7.2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21020217" w14:textId="77777777" w:rsidR="006F3514" w:rsidRPr="009C7AF0" w:rsidRDefault="003B2E48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rPr>
                <w:color w:val="333333"/>
                <w:shd w:val="clear" w:color="auto" w:fill="FFFFFF"/>
              </w:rPr>
              <w:t xml:space="preserve">Деловая игра «Пенсия на </w:t>
            </w:r>
            <w:r w:rsidRPr="009C7AF0">
              <w:rPr>
                <w:color w:val="333333"/>
                <w:shd w:val="clear" w:color="auto" w:fill="FFFFFF"/>
              </w:rPr>
              <w:lastRenderedPageBreak/>
              <w:t>основе финансового планирования жизни».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16E573" w14:textId="77777777" w:rsidR="006F3514" w:rsidRPr="009C7AF0" w:rsidRDefault="003B2E48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lastRenderedPageBreak/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3A6D565A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0F9691EA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E6881F8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2A4ED745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0"/>
              <w:rPr>
                <w:b/>
                <w:bCs/>
                <w:i/>
                <w:iCs/>
              </w:rPr>
            </w:pPr>
          </w:p>
        </w:tc>
      </w:tr>
      <w:tr w:rsidR="006F3514" w:rsidRPr="009C7AF0" w14:paraId="2EF3080C" w14:textId="77777777" w:rsidTr="006F351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5A93FA2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7.</w:t>
            </w:r>
            <w:r w:rsidR="003B2E48" w:rsidRPr="009C7AF0">
              <w:rPr>
                <w:color w:val="000000"/>
              </w:rPr>
              <w:t>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38FAEE1D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Как распорядиться своими пенсионными </w:t>
            </w:r>
            <w:proofErr w:type="gramStart"/>
            <w:r w:rsidRPr="009C7AF0">
              <w:t>накоплениями 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8D9439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0B7BFF57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2EFF5BA9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56C3EEF" w14:textId="77777777" w:rsidR="006F3514" w:rsidRPr="009C7AF0" w:rsidRDefault="00D71AEC" w:rsidP="00E67845">
            <w:pPr>
              <w:ind w:left="135"/>
              <w:rPr>
                <w:color w:val="000000"/>
              </w:rPr>
            </w:pPr>
            <w:r w:rsidRPr="00D71AEC">
              <w:rPr>
                <w:color w:val="000000"/>
              </w:rPr>
              <w:t>https://www.yaklass.ru/p/osnovy-finansovoj-gramotnosti#program-11-klass</w:t>
            </w:r>
          </w:p>
        </w:tc>
        <w:tc>
          <w:tcPr>
            <w:tcW w:w="5103" w:type="dxa"/>
            <w:vMerge/>
          </w:tcPr>
          <w:p w14:paraId="74B716CF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5FB5C4FE" w14:textId="77777777" w:rsidTr="006F351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C889026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7.</w:t>
            </w:r>
            <w:r w:rsidR="003B2E48" w:rsidRPr="009C7AF0">
              <w:rPr>
                <w:color w:val="000000"/>
              </w:rPr>
              <w:t>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5E0EC8D6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Как выбрать негосударственный пенсионный </w:t>
            </w:r>
            <w:proofErr w:type="gramStart"/>
            <w:r w:rsidRPr="009C7AF0">
              <w:t>фонд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3B9B12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14:paraId="21B8FFDF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513CCB14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4479988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69D9B305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3939EA07" w14:textId="77777777" w:rsidTr="006F351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533FFB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7.</w:t>
            </w:r>
            <w:r w:rsidR="003B2E48" w:rsidRPr="009C7AF0">
              <w:rPr>
                <w:color w:val="000000"/>
              </w:rPr>
              <w:t>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23CA55C1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>Обучающая игра «Выбери свой негосударственный пенсионный фонд</w:t>
            </w:r>
            <w:proofErr w:type="gramStart"/>
            <w:r w:rsidRPr="009C7AF0">
              <w:t>»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48913A" w14:textId="77777777" w:rsidR="006F3514" w:rsidRPr="009C7AF0" w:rsidRDefault="006F3514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F815D2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9D228" w14:textId="77777777" w:rsidR="006F3514" w:rsidRPr="009C7AF0" w:rsidRDefault="006F3514" w:rsidP="00E67845">
            <w:pPr>
              <w:ind w:firstLine="184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CB04391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14:paraId="311CCEE5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514" w:rsidRPr="009C7AF0" w14:paraId="45A947B9" w14:textId="77777777" w:rsidTr="006F3514">
        <w:trPr>
          <w:trHeight w:val="144"/>
          <w:tblCellSpacing w:w="20" w:type="nil"/>
        </w:trPr>
        <w:tc>
          <w:tcPr>
            <w:tcW w:w="14417" w:type="dxa"/>
            <w:gridSpan w:val="7"/>
            <w:tcMar>
              <w:top w:w="50" w:type="dxa"/>
              <w:left w:w="100" w:type="dxa"/>
            </w:tcMar>
            <w:vAlign w:val="center"/>
          </w:tcPr>
          <w:p w14:paraId="7DD3E947" w14:textId="77777777" w:rsidR="006F3514" w:rsidRPr="009C7AF0" w:rsidRDefault="006F3514" w:rsidP="00E67845">
            <w:pPr>
              <w:autoSpaceDE w:val="0"/>
              <w:autoSpaceDN w:val="0"/>
              <w:adjustRightInd w:val="0"/>
              <w:ind w:firstLine="184"/>
            </w:pPr>
            <w:r w:rsidRPr="009C7AF0">
              <w:t>МОДУЛЬ 8. Итоговый контроль по курсу</w:t>
            </w:r>
            <w:r w:rsidRPr="009C7AF0">
              <w:t> </w:t>
            </w:r>
            <w:r w:rsidRPr="009C7AF0">
              <w:t xml:space="preserve"> </w:t>
            </w:r>
          </w:p>
        </w:tc>
      </w:tr>
      <w:tr w:rsidR="006F3514" w:rsidRPr="009C7AF0" w14:paraId="2D7498B4" w14:textId="77777777" w:rsidTr="006F351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A3152A9" w14:textId="77777777" w:rsidR="006F3514" w:rsidRPr="009C7AF0" w:rsidRDefault="006F3514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8.1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213CD7B1" w14:textId="77777777" w:rsidR="006F3514" w:rsidRPr="009C7AF0" w:rsidRDefault="006F3514" w:rsidP="006F3514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Занятия — презентации учебных </w:t>
            </w:r>
            <w:proofErr w:type="gramStart"/>
            <w:r w:rsidRPr="009C7AF0">
              <w:t>достижений .</w:t>
            </w:r>
            <w:proofErr w:type="gramEnd"/>
            <w:r w:rsidRPr="009C7AF0"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2B60EA" w14:textId="77777777" w:rsidR="006F3514" w:rsidRPr="009C7AF0" w:rsidRDefault="003B2E48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31D304" w14:textId="77777777" w:rsidR="006F3514" w:rsidRPr="009C7AF0" w:rsidRDefault="006F3514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790A68" w14:textId="77777777" w:rsidR="006F3514" w:rsidRPr="009C7AF0" w:rsidRDefault="006F3514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9911C57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</w:tcPr>
          <w:p w14:paraId="1EF8DFF1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0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дискуссии, отстаивание своей точки зрения; 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 </w:t>
            </w:r>
          </w:p>
          <w:p w14:paraId="4CB3EC14" w14:textId="77777777" w:rsidR="006F3514" w:rsidRPr="009C7AF0" w:rsidRDefault="006F3514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48" w:rsidRPr="009C7AF0" w14:paraId="575FAB9B" w14:textId="77777777" w:rsidTr="00E6784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D12F845" w14:textId="77777777" w:rsidR="003B2E48" w:rsidRPr="009C7AF0" w:rsidRDefault="003B2E48" w:rsidP="00E67845">
            <w:pPr>
              <w:ind w:firstLine="142"/>
              <w:rPr>
                <w:color w:val="000000"/>
              </w:rPr>
            </w:pPr>
            <w:r w:rsidRPr="009C7AF0">
              <w:rPr>
                <w:color w:val="000000"/>
              </w:rPr>
              <w:t>8.2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0BCB68D4" w14:textId="77777777" w:rsidR="003B2E48" w:rsidRPr="009C7AF0" w:rsidRDefault="003B2E48" w:rsidP="00E67845">
            <w:pPr>
              <w:autoSpaceDE w:val="0"/>
              <w:autoSpaceDN w:val="0"/>
              <w:adjustRightInd w:val="0"/>
              <w:ind w:firstLine="0"/>
            </w:pPr>
            <w:r w:rsidRPr="009C7AF0">
              <w:t>Итоговый контроль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8146F0" w14:textId="77777777" w:rsidR="003B2E48" w:rsidRPr="009C7AF0" w:rsidRDefault="003B2E48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8B2853" w14:textId="77777777" w:rsidR="003B2E48" w:rsidRPr="009C7AF0" w:rsidRDefault="003B2E48" w:rsidP="00E67845">
            <w:pPr>
              <w:ind w:firstLine="184"/>
              <w:jc w:val="center"/>
            </w:pPr>
            <w:r w:rsidRPr="009C7AF0"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96C867" w14:textId="77777777" w:rsidR="003B2E48" w:rsidRPr="009C7AF0" w:rsidRDefault="003B2E48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792DF7F" w14:textId="77777777" w:rsidR="003B2E48" w:rsidRPr="009C7AF0" w:rsidRDefault="003B2E48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</w:tcPr>
          <w:p w14:paraId="0895014D" w14:textId="77777777" w:rsidR="003B2E48" w:rsidRPr="009C7AF0" w:rsidRDefault="003B2E48" w:rsidP="003B2E4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AF0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навыков систематизировать социальную информацию из различных </w:t>
            </w:r>
            <w:r w:rsidRPr="009C7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источников, преобразовывать ее и </w:t>
            </w:r>
            <w:proofErr w:type="gramStart"/>
            <w:r w:rsidRPr="009C7AF0">
              <w:rPr>
                <w:rFonts w:ascii="Times New Roman" w:hAnsi="Times New Roman" w:cs="Times New Roman"/>
                <w:sz w:val="28"/>
                <w:szCs w:val="28"/>
              </w:rPr>
              <w:t>использовать .</w:t>
            </w:r>
            <w:proofErr w:type="gramEnd"/>
          </w:p>
        </w:tc>
      </w:tr>
      <w:tr w:rsidR="00C725FD" w:rsidRPr="009C7AF0" w14:paraId="75907E73" w14:textId="77777777" w:rsidTr="00E6784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C4741D6" w14:textId="77777777" w:rsidR="00C725FD" w:rsidRPr="009C7AF0" w:rsidRDefault="00C725FD" w:rsidP="00E67845">
            <w:pPr>
              <w:ind w:firstLine="142"/>
              <w:rPr>
                <w:color w:val="000000"/>
              </w:rPr>
            </w:pPr>
          </w:p>
        </w:tc>
        <w:tc>
          <w:tcPr>
            <w:tcW w:w="3258" w:type="dxa"/>
            <w:tcMar>
              <w:top w:w="50" w:type="dxa"/>
              <w:left w:w="100" w:type="dxa"/>
            </w:tcMar>
          </w:tcPr>
          <w:p w14:paraId="24B57121" w14:textId="77777777" w:rsidR="00C725FD" w:rsidRPr="009C7AF0" w:rsidRDefault="00C725FD" w:rsidP="00E67845">
            <w:pPr>
              <w:autoSpaceDE w:val="0"/>
              <w:autoSpaceDN w:val="0"/>
              <w:adjustRightInd w:val="0"/>
              <w:ind w:firstLine="0"/>
            </w:pPr>
            <w:r w:rsidRPr="009C7AF0">
              <w:t>Итого часов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C1D647" w14:textId="77777777" w:rsidR="00C725FD" w:rsidRPr="009C7AF0" w:rsidRDefault="00C725FD" w:rsidP="00E67845">
            <w:pPr>
              <w:ind w:firstLine="184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34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465316" w14:textId="77777777" w:rsidR="00C725FD" w:rsidRPr="009C7AF0" w:rsidRDefault="00C725FD" w:rsidP="00E67845">
            <w:pPr>
              <w:ind w:firstLine="184"/>
              <w:jc w:val="center"/>
            </w:pPr>
            <w:r w:rsidRPr="009C7AF0"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EE3F0B" w14:textId="77777777" w:rsidR="00C725FD" w:rsidRPr="009C7AF0" w:rsidRDefault="00C725FD" w:rsidP="00E67845">
            <w:pPr>
              <w:ind w:firstLine="184"/>
              <w:jc w:val="center"/>
            </w:pPr>
            <w:r w:rsidRPr="009C7AF0"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CF570D8" w14:textId="77777777" w:rsidR="00C725FD" w:rsidRPr="009C7AF0" w:rsidRDefault="00C725FD" w:rsidP="00E67845">
            <w:pPr>
              <w:ind w:left="135"/>
              <w:rPr>
                <w:color w:val="000000"/>
              </w:rPr>
            </w:pPr>
          </w:p>
        </w:tc>
        <w:tc>
          <w:tcPr>
            <w:tcW w:w="5103" w:type="dxa"/>
          </w:tcPr>
          <w:p w14:paraId="4EF7053B" w14:textId="77777777" w:rsidR="00C725FD" w:rsidRPr="009C7AF0" w:rsidRDefault="00C725FD" w:rsidP="00E6784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4FEFB3" w14:textId="77777777" w:rsidR="006F3514" w:rsidRPr="009C7AF0" w:rsidRDefault="006F3514" w:rsidP="006F3514">
      <w:pPr>
        <w:ind w:left="120"/>
        <w:jc w:val="center"/>
        <w:rPr>
          <w:b/>
          <w:color w:val="000000"/>
        </w:rPr>
      </w:pPr>
    </w:p>
    <w:p w14:paraId="6CAB6B7C" w14:textId="77777777" w:rsidR="006F3514" w:rsidRPr="009C7AF0" w:rsidRDefault="006F3514" w:rsidP="006F3514">
      <w:pPr>
        <w:ind w:left="120"/>
        <w:jc w:val="center"/>
        <w:rPr>
          <w:b/>
          <w:color w:val="000000"/>
        </w:rPr>
      </w:pPr>
    </w:p>
    <w:p w14:paraId="07475C80" w14:textId="77777777" w:rsidR="006F3514" w:rsidRPr="009C7AF0" w:rsidRDefault="006F3514" w:rsidP="006F3514">
      <w:pPr>
        <w:ind w:left="120"/>
        <w:jc w:val="center"/>
        <w:rPr>
          <w:b/>
          <w:color w:val="000000"/>
        </w:rPr>
      </w:pPr>
    </w:p>
    <w:p w14:paraId="57B45611" w14:textId="77777777" w:rsidR="006F3514" w:rsidRPr="009C7AF0" w:rsidRDefault="006F3514" w:rsidP="006F3514">
      <w:pPr>
        <w:ind w:left="120"/>
        <w:jc w:val="center"/>
        <w:rPr>
          <w:b/>
          <w:color w:val="000000"/>
        </w:rPr>
      </w:pPr>
    </w:p>
    <w:p w14:paraId="3C56B387" w14:textId="77777777" w:rsidR="006F3514" w:rsidRPr="009C7AF0" w:rsidRDefault="006F3514" w:rsidP="006F3514">
      <w:pPr>
        <w:ind w:left="120"/>
        <w:jc w:val="center"/>
      </w:pPr>
      <w:r w:rsidRPr="009C7AF0">
        <w:rPr>
          <w:b/>
          <w:color w:val="000000"/>
        </w:rPr>
        <w:t>ПОУРОЧНОЕ ПЛАНИРОВАНИЕ             11 КЛАСС</w:t>
      </w:r>
    </w:p>
    <w:tbl>
      <w:tblPr>
        <w:tblW w:w="14049" w:type="dxa"/>
        <w:tblCellSpacing w:w="20" w:type="nil"/>
        <w:tblInd w:w="6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3"/>
        <w:gridCol w:w="978"/>
        <w:gridCol w:w="1313"/>
        <w:gridCol w:w="1276"/>
        <w:gridCol w:w="1843"/>
        <w:gridCol w:w="3517"/>
      </w:tblGrid>
      <w:tr w:rsidR="006F3514" w:rsidRPr="009C7AF0" w14:paraId="51622C1E" w14:textId="77777777" w:rsidTr="009C7AF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32045A" w14:textId="77777777" w:rsidR="006F3514" w:rsidRPr="009C7AF0" w:rsidRDefault="006F3514" w:rsidP="00E67845">
            <w:pPr>
              <w:ind w:left="135" w:firstLine="49"/>
            </w:pPr>
            <w:r w:rsidRPr="009C7AF0">
              <w:rPr>
                <w:b/>
                <w:color w:val="000000"/>
              </w:rPr>
              <w:t xml:space="preserve">№ п/п </w:t>
            </w:r>
          </w:p>
          <w:p w14:paraId="4ADDE762" w14:textId="77777777" w:rsidR="006F3514" w:rsidRPr="009C7AF0" w:rsidRDefault="006F3514" w:rsidP="00E67845">
            <w:pPr>
              <w:ind w:left="135"/>
            </w:pPr>
          </w:p>
        </w:tc>
        <w:tc>
          <w:tcPr>
            <w:tcW w:w="44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269A7" w14:textId="77777777" w:rsidR="006F3514" w:rsidRPr="009C7AF0" w:rsidRDefault="006F3514" w:rsidP="00E67845">
            <w:pPr>
              <w:ind w:left="135"/>
            </w:pPr>
            <w:r w:rsidRPr="009C7AF0">
              <w:rPr>
                <w:b/>
                <w:color w:val="000000"/>
              </w:rPr>
              <w:t xml:space="preserve">Тема урока </w:t>
            </w:r>
          </w:p>
          <w:p w14:paraId="7D9BF758" w14:textId="77777777" w:rsidR="006F3514" w:rsidRPr="009C7AF0" w:rsidRDefault="006F3514" w:rsidP="00E67845">
            <w:pPr>
              <w:ind w:left="135"/>
            </w:pPr>
          </w:p>
        </w:tc>
        <w:tc>
          <w:tcPr>
            <w:tcW w:w="3567" w:type="dxa"/>
            <w:gridSpan w:val="3"/>
            <w:tcMar>
              <w:top w:w="50" w:type="dxa"/>
              <w:left w:w="100" w:type="dxa"/>
            </w:tcMar>
            <w:vAlign w:val="center"/>
          </w:tcPr>
          <w:p w14:paraId="636CD657" w14:textId="77777777" w:rsidR="006F3514" w:rsidRPr="009C7AF0" w:rsidRDefault="006F3514" w:rsidP="00E67845">
            <w:pPr>
              <w:ind w:left="-57" w:firstLine="57"/>
            </w:pPr>
            <w:r w:rsidRPr="009C7AF0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67ACAF" w14:textId="77777777" w:rsidR="006F3514" w:rsidRPr="009C7AF0" w:rsidRDefault="006F3514" w:rsidP="00E67845">
            <w:pPr>
              <w:ind w:left="-57" w:firstLine="57"/>
            </w:pPr>
            <w:r w:rsidRPr="009C7AF0">
              <w:rPr>
                <w:b/>
                <w:color w:val="000000"/>
              </w:rPr>
              <w:t xml:space="preserve">Дата изучения </w:t>
            </w:r>
          </w:p>
          <w:p w14:paraId="615890AF" w14:textId="77777777" w:rsidR="006F3514" w:rsidRPr="009C7AF0" w:rsidRDefault="006F3514" w:rsidP="00E67845">
            <w:pPr>
              <w:ind w:left="-57" w:firstLine="57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1DB384FC" w14:textId="77777777" w:rsidR="006F3514" w:rsidRPr="009C7AF0" w:rsidRDefault="006F3514" w:rsidP="00E67845">
            <w:pPr>
              <w:ind w:left="135"/>
            </w:pPr>
            <w:r w:rsidRPr="009C7AF0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0B01713F" w14:textId="77777777" w:rsidR="006F3514" w:rsidRPr="009C7AF0" w:rsidRDefault="006F3514" w:rsidP="00E67845">
            <w:pPr>
              <w:ind w:left="135"/>
            </w:pPr>
          </w:p>
        </w:tc>
      </w:tr>
      <w:tr w:rsidR="006F3514" w:rsidRPr="009C7AF0" w14:paraId="1A23BB98" w14:textId="77777777" w:rsidTr="009C7AF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35783" w14:textId="77777777" w:rsidR="006F3514" w:rsidRPr="009C7AF0" w:rsidRDefault="006F3514" w:rsidP="00E67845"/>
        </w:tc>
        <w:tc>
          <w:tcPr>
            <w:tcW w:w="44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81038C" w14:textId="77777777" w:rsidR="006F3514" w:rsidRPr="009C7AF0" w:rsidRDefault="006F3514" w:rsidP="00E67845"/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871EC39" w14:textId="77777777" w:rsidR="006F3514" w:rsidRPr="009C7AF0" w:rsidRDefault="006F3514" w:rsidP="00E67845">
            <w:pPr>
              <w:ind w:left="-57" w:firstLine="57"/>
            </w:pPr>
            <w:r w:rsidRPr="009C7AF0">
              <w:rPr>
                <w:b/>
                <w:color w:val="000000"/>
              </w:rPr>
              <w:t xml:space="preserve">Всего </w:t>
            </w:r>
          </w:p>
          <w:p w14:paraId="558022CB" w14:textId="77777777" w:rsidR="006F3514" w:rsidRPr="009C7AF0" w:rsidRDefault="006F3514" w:rsidP="00E67845">
            <w:pPr>
              <w:ind w:left="-57" w:firstLine="57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FC3A8A7" w14:textId="77777777" w:rsidR="006F3514" w:rsidRPr="009C7AF0" w:rsidRDefault="006F3514" w:rsidP="00E67845">
            <w:pPr>
              <w:ind w:left="-57" w:firstLine="57"/>
            </w:pPr>
            <w:r w:rsidRPr="009C7AF0">
              <w:rPr>
                <w:b/>
                <w:color w:val="000000"/>
              </w:rPr>
              <w:t xml:space="preserve">Контрольные работы </w:t>
            </w:r>
          </w:p>
          <w:p w14:paraId="0029DF85" w14:textId="77777777" w:rsidR="006F3514" w:rsidRPr="009C7AF0" w:rsidRDefault="006F3514" w:rsidP="00E67845">
            <w:pPr>
              <w:ind w:left="-57" w:firstLine="57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70A46A" w14:textId="77777777" w:rsidR="006F3514" w:rsidRPr="009C7AF0" w:rsidRDefault="006F3514" w:rsidP="00E67845">
            <w:pPr>
              <w:ind w:left="-57" w:firstLine="57"/>
            </w:pPr>
            <w:r w:rsidRPr="009C7AF0">
              <w:rPr>
                <w:b/>
                <w:color w:val="000000"/>
              </w:rPr>
              <w:t xml:space="preserve">Практические работы </w:t>
            </w:r>
          </w:p>
          <w:p w14:paraId="39607211" w14:textId="77777777" w:rsidR="006F3514" w:rsidRPr="009C7AF0" w:rsidRDefault="006F3514" w:rsidP="00E67845">
            <w:pPr>
              <w:ind w:left="-57" w:firstLine="57"/>
            </w:pPr>
          </w:p>
        </w:tc>
        <w:tc>
          <w:tcPr>
            <w:tcW w:w="1843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404CC32" w14:textId="77777777" w:rsidR="006F3514" w:rsidRPr="009C7AF0" w:rsidRDefault="006F3514" w:rsidP="00E67845">
            <w:pPr>
              <w:ind w:left="-57" w:firstLine="57"/>
            </w:pPr>
          </w:p>
        </w:tc>
        <w:tc>
          <w:tcPr>
            <w:tcW w:w="351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71A61B9" w14:textId="77777777" w:rsidR="006F3514" w:rsidRPr="009C7AF0" w:rsidRDefault="006F3514" w:rsidP="00E67845"/>
        </w:tc>
      </w:tr>
      <w:tr w:rsidR="006F3514" w:rsidRPr="009C7AF0" w14:paraId="517C170E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E07156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2868D625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>Создание собственного бизнеса:</w:t>
            </w:r>
            <w:r w:rsidR="00E67845">
              <w:t xml:space="preserve"> </w:t>
            </w:r>
            <w:r w:rsidRPr="009C7AF0">
              <w:t xml:space="preserve">с чего нужно </w:t>
            </w:r>
            <w:proofErr w:type="gramStart"/>
            <w:r w:rsidRPr="009C7AF0">
              <w:t>начать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8EC247A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64050C2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6706A8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37772F54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725F6A40" w14:textId="77777777" w:rsidR="006F3514" w:rsidRPr="009C7AF0" w:rsidRDefault="006F3514" w:rsidP="00E67845">
            <w:pPr>
              <w:ind w:left="135" w:firstLine="87"/>
              <w:rPr>
                <w:color w:val="000000"/>
              </w:rPr>
            </w:pPr>
            <w:r w:rsidRPr="009C7AF0">
              <w:rPr>
                <w:color w:val="000000"/>
              </w:rPr>
              <w:t>https://xn--0apaohbc3aw9e.xn--p1ai/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</w:tr>
      <w:tr w:rsidR="006F3514" w:rsidRPr="009C7AF0" w14:paraId="075799C6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8D4D07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67D0D052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>Пишем бизнес-</w:t>
            </w:r>
            <w:proofErr w:type="gramStart"/>
            <w:r w:rsidRPr="009C7AF0">
              <w:t>план .</w:t>
            </w:r>
            <w:proofErr w:type="gram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0D4BE44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C9426CD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A12FC3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04B2028B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3C18328A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53B6D953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B2F8E7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5B0383B1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Расходы и доходы в собственном </w:t>
            </w:r>
            <w:proofErr w:type="gramStart"/>
            <w:r w:rsidRPr="009C7AF0">
              <w:t>бизнесе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0E00BF9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E380DCD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7629BE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3B2C47AC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2CC66FAC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7E9DC1AA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BC15B4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529957FB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Налогообложение малого и среднего </w:t>
            </w:r>
            <w:proofErr w:type="gramStart"/>
            <w:r w:rsidRPr="009C7AF0">
              <w:t>бизнеса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FD11DDC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4736D6A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397C50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3762C5D5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634C3BC4" w14:textId="77777777" w:rsidR="006F3514" w:rsidRPr="009C7AF0" w:rsidRDefault="00D71AEC" w:rsidP="00E67845">
            <w:pPr>
              <w:ind w:left="135"/>
              <w:rPr>
                <w:color w:val="000000"/>
              </w:rPr>
            </w:pPr>
            <w:r w:rsidRPr="00D71AEC">
              <w:rPr>
                <w:color w:val="000000"/>
              </w:rPr>
              <w:t>https://www.yaklass.ru/p/osnovy-finansovoj-gramotnosti#program-11-klass</w:t>
            </w:r>
          </w:p>
        </w:tc>
      </w:tr>
      <w:tr w:rsidR="006F3514" w:rsidRPr="009C7AF0" w14:paraId="61E8BA33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1B9371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0DF4131F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С какими финансовыми рисками может</w:t>
            </w:r>
            <w:r w:rsidR="00E67845">
              <w:t xml:space="preserve"> встретиться бизнесмен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78E4129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766A4E0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CFFD32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21311625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732B5F02" w14:textId="77777777" w:rsidR="006F3514" w:rsidRPr="009C7AF0" w:rsidRDefault="00D71AEC" w:rsidP="00E67845">
            <w:pPr>
              <w:ind w:left="135"/>
              <w:rPr>
                <w:color w:val="000000"/>
              </w:rPr>
            </w:pPr>
            <w:r w:rsidRPr="00D71AEC">
              <w:rPr>
                <w:color w:val="000000"/>
              </w:rPr>
              <w:t>https://www.yaklass.ru/p/osnovy-finansovoj-gramotnosti#program-11-klass</w:t>
            </w:r>
          </w:p>
        </w:tc>
      </w:tr>
      <w:tr w:rsidR="00C725FD" w:rsidRPr="009C7AF0" w14:paraId="46D0583D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3C14B7" w14:textId="77777777" w:rsidR="00C725FD" w:rsidRPr="009C7AF0" w:rsidRDefault="00C725FD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73F37051" w14:textId="77777777" w:rsidR="00C725FD" w:rsidRPr="009C7AF0" w:rsidRDefault="00C725FD" w:rsidP="00C725FD">
            <w:pPr>
              <w:autoSpaceDE w:val="0"/>
              <w:autoSpaceDN w:val="0"/>
              <w:adjustRightInd w:val="0"/>
              <w:ind w:firstLine="0"/>
            </w:pPr>
            <w:proofErr w:type="gramStart"/>
            <w:r w:rsidRPr="009C7AF0">
              <w:t>Бизнес игра</w:t>
            </w:r>
            <w:proofErr w:type="gramEnd"/>
            <w:r w:rsidRPr="009C7AF0">
              <w:t xml:space="preserve"> «Мой первый бизнес план»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D28CA56" w14:textId="77777777" w:rsidR="00C725FD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0E72947" w14:textId="77777777" w:rsidR="00C725FD" w:rsidRPr="009C7AF0" w:rsidRDefault="00C725FD" w:rsidP="00E67845">
            <w:pPr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2728B6" w14:textId="77777777" w:rsidR="00C725FD" w:rsidRPr="009C7AF0" w:rsidRDefault="00C725FD" w:rsidP="00E67845">
            <w:pPr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5C51B67E" w14:textId="77777777" w:rsidR="00C725FD" w:rsidRPr="009C7AF0" w:rsidRDefault="00C725FD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45D2E60D" w14:textId="77777777" w:rsidR="00C725FD" w:rsidRPr="009C7AF0" w:rsidRDefault="00C725FD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3C4D6541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D5FBFE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49312553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Финансовая пирамида, или Как не попасть в сети </w:t>
            </w:r>
            <w:proofErr w:type="gramStart"/>
            <w:r w:rsidRPr="009C7AF0">
              <w:t>мошенников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7D71CA20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16419D3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3F7238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50D9B85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36141A9A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  <w:r w:rsidRPr="009C7AF0">
              <w:rPr>
                <w:color w:val="000000"/>
              </w:rPr>
              <w:t>https://xn--80apaohbc3aw9e.xn--p1ai/</w:t>
            </w:r>
            <w:proofErr w:type="spellStart"/>
            <w:r w:rsidRPr="009C7AF0">
              <w:rPr>
                <w:color w:val="000000"/>
              </w:rPr>
              <w:t>den-finzozh-znanij</w:t>
            </w:r>
            <w:proofErr w:type="spellEnd"/>
            <w:r w:rsidRPr="009C7AF0">
              <w:rPr>
                <w:color w:val="000000"/>
              </w:rPr>
              <w:t>/</w:t>
            </w:r>
          </w:p>
        </w:tc>
      </w:tr>
      <w:tr w:rsidR="006F3514" w:rsidRPr="009C7AF0" w14:paraId="3285A7ED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324A41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245758B6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Виртуальные ловушки, или Как не потерять деньги при работе в сети </w:t>
            </w:r>
            <w:proofErr w:type="gramStart"/>
            <w:r w:rsidRPr="009C7AF0">
              <w:t>Интернет .</w:t>
            </w:r>
            <w:proofErr w:type="gramEnd"/>
            <w:r w:rsidRPr="009C7AF0">
              <w:t xml:space="preserve"> Семинар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5F30154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686D91F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44396D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2A5BE929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230C8637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4E4D3429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87EE90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15D7DE63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Сюжетно-ролевая обучающая </w:t>
            </w:r>
            <w:proofErr w:type="spellStart"/>
            <w:proofErr w:type="gramStart"/>
            <w:r w:rsidRPr="009C7AF0">
              <w:t>игра.Ток</w:t>
            </w:r>
            <w:proofErr w:type="spellEnd"/>
            <w:proofErr w:type="gramEnd"/>
            <w:r w:rsidRPr="009C7AF0">
              <w:t xml:space="preserve">-шоу «Все слышат» .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57B27CD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0B2A0EA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D408C0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4607C21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5486B150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7EBB77FB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D6EA88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09F00A86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Думай о пенсии смолоду, или Как формируется </w:t>
            </w:r>
            <w:proofErr w:type="gramStart"/>
            <w:r w:rsidRPr="009C7AF0">
              <w:t>пенсия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8D0631D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D77355A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46A8D7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3EC83691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21E23943" w14:textId="77777777" w:rsidR="006F3514" w:rsidRPr="009C7AF0" w:rsidRDefault="00D71AEC" w:rsidP="00E67845">
            <w:pPr>
              <w:ind w:left="135"/>
              <w:rPr>
                <w:color w:val="000000"/>
              </w:rPr>
            </w:pPr>
            <w:r w:rsidRPr="00D71AEC">
              <w:rPr>
                <w:color w:val="000000"/>
              </w:rPr>
              <w:t>https://www.yaklass.ru/p/osnovy-finansovoj-gramotnosti#program-11-klass</w:t>
            </w:r>
          </w:p>
        </w:tc>
      </w:tr>
      <w:tr w:rsidR="00C725FD" w:rsidRPr="009C7AF0" w14:paraId="58FC44FA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F6E4AC" w14:textId="77777777" w:rsidR="00C725FD" w:rsidRPr="009C7AF0" w:rsidRDefault="00C725FD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32AF8A81" w14:textId="77777777" w:rsidR="00C725FD" w:rsidRPr="009C7AF0" w:rsidRDefault="00C725FD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rPr>
                <w:color w:val="333333"/>
                <w:shd w:val="clear" w:color="auto" w:fill="FFFFFF"/>
              </w:rPr>
              <w:t>Деловая игра «Пенсия на основе финансового планирования жизни».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3613F9F" w14:textId="77777777" w:rsidR="00C725FD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4D2788D" w14:textId="77777777" w:rsidR="00C725FD" w:rsidRPr="009C7AF0" w:rsidRDefault="00C725FD" w:rsidP="00E67845">
            <w:pPr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677F21" w14:textId="77777777" w:rsidR="00C725FD" w:rsidRPr="009C7AF0" w:rsidRDefault="00C725FD" w:rsidP="00E67845">
            <w:pPr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28500E3" w14:textId="77777777" w:rsidR="00C725FD" w:rsidRPr="009C7AF0" w:rsidRDefault="00C725FD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037FCD86" w14:textId="77777777" w:rsidR="00C725FD" w:rsidRPr="009C7AF0" w:rsidRDefault="00C725FD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15134646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EF069B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4CDD55B4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Как распорядиться своими пенсионными </w:t>
            </w:r>
            <w:proofErr w:type="gramStart"/>
            <w:r w:rsidRPr="009C7AF0">
              <w:t>накоплениями .</w:t>
            </w:r>
            <w:proofErr w:type="gram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22DBBB9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F87802D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4CFB43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10502D08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6EDC50C3" w14:textId="77777777" w:rsidR="006F3514" w:rsidRPr="009C7AF0" w:rsidRDefault="00D71AEC" w:rsidP="00E67845">
            <w:pPr>
              <w:ind w:left="135"/>
              <w:rPr>
                <w:color w:val="000000"/>
              </w:rPr>
            </w:pPr>
            <w:r w:rsidRPr="00D71AEC">
              <w:rPr>
                <w:color w:val="000000"/>
              </w:rPr>
              <w:t>https://www.yaklass.ru/p/osnovy-finansovoj-gramotnosti#program-11-klass</w:t>
            </w:r>
          </w:p>
        </w:tc>
      </w:tr>
      <w:tr w:rsidR="006F3514" w:rsidRPr="009C7AF0" w14:paraId="3F521FAB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7BA19B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64F3774C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 Как выбрать негосударственный пенсионный </w:t>
            </w:r>
            <w:proofErr w:type="gramStart"/>
            <w:r w:rsidRPr="009C7AF0">
              <w:t>фонд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B347D17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7AFDD6E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CEAB64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6391DA6A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6D751276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516BF52C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95C50D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28B56D13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>Обучающая игра «Выбери свой негосударственный пенсионный фонд</w:t>
            </w:r>
            <w:proofErr w:type="gramStart"/>
            <w:r w:rsidRPr="009C7AF0">
              <w:t>»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3263437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BADF24D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356962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2B18C6B8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708C4CD2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397C6D19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A96D94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3FDDA361" w14:textId="77777777" w:rsidR="006F3514" w:rsidRPr="009C7AF0" w:rsidRDefault="006F3514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 xml:space="preserve">Занятия — презентации учебных </w:t>
            </w:r>
            <w:proofErr w:type="gramStart"/>
            <w:r w:rsidRPr="009C7AF0">
              <w:t>достижений .</w:t>
            </w:r>
            <w:proofErr w:type="gramEnd"/>
            <w:r w:rsidRPr="009C7AF0"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4D18732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53C6387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C30E21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E01EAE5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3A9D240A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35FF81CE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722D46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383FC46D" w14:textId="77777777" w:rsidR="006F3514" w:rsidRPr="009C7AF0" w:rsidRDefault="006F3514" w:rsidP="00C725FD">
            <w:pPr>
              <w:ind w:firstLine="0"/>
            </w:pPr>
            <w:r w:rsidRPr="009C7AF0">
              <w:t xml:space="preserve">Занятие — презентация учебных достижении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15F55F4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17128A3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30DB7F" w14:textId="77777777" w:rsidR="006F3514" w:rsidRPr="009C7AF0" w:rsidRDefault="006F3514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14:paraId="466153C1" w14:textId="77777777" w:rsidR="006F3514" w:rsidRPr="009C7AF0" w:rsidRDefault="006F3514" w:rsidP="00E67845">
            <w:pPr>
              <w:ind w:firstLine="41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1ED6EAEE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tr w:rsidR="006F3514" w:rsidRPr="009C7AF0" w14:paraId="4B0E56FB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239168" w14:textId="77777777" w:rsidR="006F3514" w:rsidRPr="009C7AF0" w:rsidRDefault="006F3514" w:rsidP="006F3514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510"/>
              <w:rPr>
                <w:color w:val="000000"/>
              </w:rPr>
            </w:pPr>
            <w:bookmarkStart w:id="16" w:name="_Hlk206080812"/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3D8E06E4" w14:textId="77777777" w:rsidR="006F3514" w:rsidRPr="009C7AF0" w:rsidRDefault="00C725FD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>Итоговый контроль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CAB36F1" w14:textId="77777777" w:rsidR="006F3514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F67746C" w14:textId="77777777" w:rsidR="006F3514" w:rsidRPr="009C7AF0" w:rsidRDefault="00C725FD" w:rsidP="00E67845">
            <w:pPr>
              <w:ind w:left="135"/>
              <w:jc w:val="center"/>
            </w:pPr>
            <w:r w:rsidRPr="009C7AF0"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EA27E7" w14:textId="77777777" w:rsidR="006F3514" w:rsidRPr="009C7AF0" w:rsidRDefault="006F3514" w:rsidP="00E67845">
            <w:pPr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09AC7F" w14:textId="77777777" w:rsidR="006F3514" w:rsidRPr="009C7AF0" w:rsidRDefault="006F3514" w:rsidP="00E67845">
            <w:pPr>
              <w:ind w:left="135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062B6D57" w14:textId="77777777" w:rsidR="006F3514" w:rsidRPr="009C7AF0" w:rsidRDefault="006F3514" w:rsidP="00E67845">
            <w:pPr>
              <w:ind w:left="135"/>
              <w:rPr>
                <w:color w:val="000000"/>
              </w:rPr>
            </w:pPr>
          </w:p>
        </w:tc>
      </w:tr>
      <w:bookmarkEnd w:id="16"/>
      <w:tr w:rsidR="00C725FD" w:rsidRPr="009C7AF0" w14:paraId="4FF9EC0D" w14:textId="77777777" w:rsidTr="009C7A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2BB3C1" w14:textId="77777777" w:rsidR="00C725FD" w:rsidRPr="009C7AF0" w:rsidRDefault="00C725FD" w:rsidP="00D71AEC">
            <w:pPr>
              <w:pStyle w:val="a7"/>
              <w:tabs>
                <w:tab w:val="left" w:pos="326"/>
              </w:tabs>
              <w:ind w:left="510" w:firstLine="0"/>
              <w:rPr>
                <w:color w:val="000000"/>
              </w:rPr>
            </w:pPr>
          </w:p>
        </w:tc>
        <w:tc>
          <w:tcPr>
            <w:tcW w:w="4413" w:type="dxa"/>
            <w:tcMar>
              <w:top w:w="50" w:type="dxa"/>
              <w:left w:w="100" w:type="dxa"/>
            </w:tcMar>
          </w:tcPr>
          <w:p w14:paraId="279B9B0D" w14:textId="77777777" w:rsidR="00C725FD" w:rsidRPr="009C7AF0" w:rsidRDefault="00C725FD" w:rsidP="00C725FD">
            <w:pPr>
              <w:autoSpaceDE w:val="0"/>
              <w:autoSpaceDN w:val="0"/>
              <w:adjustRightInd w:val="0"/>
              <w:ind w:firstLine="0"/>
            </w:pPr>
            <w:r w:rsidRPr="009C7AF0">
              <w:t>Итого часов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7981473" w14:textId="77777777" w:rsidR="00C725FD" w:rsidRPr="009C7AF0" w:rsidRDefault="00C725FD" w:rsidP="00E67845">
            <w:pPr>
              <w:ind w:left="-680"/>
              <w:jc w:val="center"/>
              <w:rPr>
                <w:color w:val="000000"/>
              </w:rPr>
            </w:pPr>
            <w:r w:rsidRPr="009C7AF0">
              <w:rPr>
                <w:color w:val="000000"/>
              </w:rPr>
              <w:t>34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0552FA8" w14:textId="77777777" w:rsidR="00C725FD" w:rsidRPr="009C7AF0" w:rsidRDefault="00C725FD" w:rsidP="00E67845">
            <w:pPr>
              <w:ind w:left="135"/>
              <w:jc w:val="center"/>
            </w:pPr>
            <w:r w:rsidRPr="009C7AF0"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121C7F" w14:textId="77777777" w:rsidR="00C725FD" w:rsidRPr="009C7AF0" w:rsidRDefault="00C725FD" w:rsidP="00E67845">
            <w:pPr>
              <w:ind w:left="135"/>
              <w:jc w:val="center"/>
            </w:pPr>
            <w:r w:rsidRPr="009C7AF0"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DBED29" w14:textId="77777777" w:rsidR="00C725FD" w:rsidRPr="009C7AF0" w:rsidRDefault="00C725FD" w:rsidP="00E67845">
            <w:pPr>
              <w:ind w:left="135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5425FA23" w14:textId="77777777" w:rsidR="00C725FD" w:rsidRPr="009C7AF0" w:rsidRDefault="00C725FD" w:rsidP="00E67845">
            <w:pPr>
              <w:ind w:left="135"/>
              <w:rPr>
                <w:color w:val="000000"/>
              </w:rPr>
            </w:pPr>
          </w:p>
        </w:tc>
      </w:tr>
    </w:tbl>
    <w:p w14:paraId="41E198AC" w14:textId="77777777" w:rsidR="0008321D" w:rsidRPr="009C7AF0" w:rsidRDefault="0008321D" w:rsidP="002A5AE1">
      <w:pPr>
        <w:tabs>
          <w:tab w:val="left" w:pos="284"/>
        </w:tabs>
        <w:ind w:left="-706" w:firstLine="1415"/>
        <w:sectPr w:rsidR="0008321D" w:rsidRPr="009C7AF0" w:rsidSect="00AE23A4">
          <w:pgSz w:w="16838" w:h="11906" w:orient="landscape"/>
          <w:pgMar w:top="1134" w:right="851" w:bottom="851" w:left="992" w:header="709" w:footer="709" w:gutter="0"/>
          <w:cols w:space="708"/>
          <w:docGrid w:linePitch="381"/>
        </w:sectPr>
      </w:pPr>
    </w:p>
    <w:p w14:paraId="06AAD22F" w14:textId="77777777" w:rsidR="009C7AF0" w:rsidRPr="009C7AF0" w:rsidRDefault="00C725FD" w:rsidP="0008321D">
      <w:r w:rsidRPr="009C7AF0"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14:paraId="624E046D" w14:textId="77777777" w:rsidR="009C7AF0" w:rsidRPr="009C7AF0" w:rsidRDefault="00C725FD" w:rsidP="0008321D">
      <w:r w:rsidRPr="009C7AF0">
        <w:t xml:space="preserve"> 1. Брехова Ю.В., </w:t>
      </w:r>
      <w:proofErr w:type="spellStart"/>
      <w:r w:rsidRPr="009C7AF0">
        <w:t>Алмосов</w:t>
      </w:r>
      <w:proofErr w:type="spellEnd"/>
      <w:r w:rsidRPr="009C7AF0">
        <w:t xml:space="preserve"> А.П., Завьялов </w:t>
      </w:r>
      <w:proofErr w:type="gramStart"/>
      <w:r w:rsidRPr="009C7AF0">
        <w:t>Д.Ю.</w:t>
      </w:r>
      <w:proofErr w:type="gramEnd"/>
      <w:r w:rsidRPr="009C7AF0">
        <w:t xml:space="preserve"> Финансовая грамотность: материалы для </w:t>
      </w:r>
      <w:proofErr w:type="spellStart"/>
      <w:r w:rsidRPr="009C7AF0">
        <w:t>учащ</w:t>
      </w:r>
      <w:proofErr w:type="spellEnd"/>
      <w:r w:rsidRPr="009C7AF0">
        <w:t xml:space="preserve">. 10–11 </w:t>
      </w:r>
      <w:proofErr w:type="spellStart"/>
      <w:r w:rsidRPr="009C7AF0">
        <w:t>кл</w:t>
      </w:r>
      <w:proofErr w:type="spellEnd"/>
      <w:r w:rsidRPr="009C7AF0">
        <w:t xml:space="preserve">. </w:t>
      </w:r>
      <w:proofErr w:type="spellStart"/>
      <w:r w:rsidRPr="009C7AF0">
        <w:t>общеобр</w:t>
      </w:r>
      <w:proofErr w:type="spellEnd"/>
      <w:r w:rsidRPr="009C7AF0">
        <w:t xml:space="preserve">. орг. М.: ВИТАПРЕСС, 2015. 400 с.: ил. (Дополнительное образование: Сер. «Учимся разумному финансовому поведению»). </w:t>
      </w:r>
    </w:p>
    <w:p w14:paraId="660CC201" w14:textId="77777777" w:rsidR="009C7AF0" w:rsidRPr="009C7AF0" w:rsidRDefault="00C725FD" w:rsidP="0008321D">
      <w:r w:rsidRPr="009C7AF0">
        <w:t xml:space="preserve">2. Брехова Ю.В., </w:t>
      </w:r>
      <w:proofErr w:type="spellStart"/>
      <w:r w:rsidRPr="009C7AF0">
        <w:t>Алмосов</w:t>
      </w:r>
      <w:proofErr w:type="spellEnd"/>
      <w:r w:rsidRPr="009C7AF0">
        <w:t xml:space="preserve"> А.П., Завьялов </w:t>
      </w:r>
      <w:proofErr w:type="gramStart"/>
      <w:r w:rsidRPr="009C7AF0">
        <w:t>Д.Ю.</w:t>
      </w:r>
      <w:proofErr w:type="gramEnd"/>
      <w:r w:rsidRPr="009C7AF0">
        <w:t xml:space="preserve"> Финансовая грамотность: метод. </w:t>
      </w:r>
      <w:proofErr w:type="spellStart"/>
      <w:r w:rsidRPr="009C7AF0">
        <w:t>реком</w:t>
      </w:r>
      <w:proofErr w:type="spellEnd"/>
      <w:r w:rsidRPr="009C7AF0">
        <w:t xml:space="preserve">. для учителя. 10–11 </w:t>
      </w:r>
      <w:proofErr w:type="spellStart"/>
      <w:r w:rsidRPr="009C7AF0">
        <w:t>кл</w:t>
      </w:r>
      <w:proofErr w:type="spellEnd"/>
      <w:r w:rsidRPr="009C7AF0">
        <w:t xml:space="preserve">. </w:t>
      </w:r>
      <w:proofErr w:type="spellStart"/>
      <w:r w:rsidRPr="009C7AF0">
        <w:t>общеобр</w:t>
      </w:r>
      <w:proofErr w:type="spellEnd"/>
      <w:r w:rsidRPr="009C7AF0">
        <w:t xml:space="preserve">. орг. М.: ВИТА-ПРЕСС, 2015. 80 с.: ил. (Дополнительное образование: Сер. «Учимся разумному финансовому поведению»). </w:t>
      </w:r>
    </w:p>
    <w:p w14:paraId="127B9C99" w14:textId="77777777" w:rsidR="009C7AF0" w:rsidRPr="009C7AF0" w:rsidRDefault="00C725FD" w:rsidP="0008321D">
      <w:r w:rsidRPr="009C7AF0">
        <w:t xml:space="preserve">3. Брехова Ю.В., </w:t>
      </w:r>
      <w:proofErr w:type="spellStart"/>
      <w:r w:rsidRPr="009C7AF0">
        <w:t>Алмосов</w:t>
      </w:r>
      <w:proofErr w:type="spellEnd"/>
      <w:r w:rsidRPr="009C7AF0">
        <w:t xml:space="preserve"> А.П., Завьялов </w:t>
      </w:r>
      <w:proofErr w:type="gramStart"/>
      <w:r w:rsidRPr="009C7AF0">
        <w:t>Д.Ю.</w:t>
      </w:r>
      <w:proofErr w:type="gramEnd"/>
      <w:r w:rsidRPr="009C7AF0">
        <w:t xml:space="preserve"> Финансовая грамотность: материалы для родителей. 10–11 </w:t>
      </w:r>
      <w:proofErr w:type="spellStart"/>
      <w:r w:rsidRPr="009C7AF0">
        <w:t>кл</w:t>
      </w:r>
      <w:proofErr w:type="spellEnd"/>
      <w:r w:rsidRPr="009C7AF0">
        <w:t xml:space="preserve">. </w:t>
      </w:r>
      <w:proofErr w:type="spellStart"/>
      <w:r w:rsidRPr="009C7AF0">
        <w:t>общеобр</w:t>
      </w:r>
      <w:proofErr w:type="spellEnd"/>
      <w:r w:rsidRPr="009C7AF0">
        <w:t>. орг. М.: ВИТА-ПРЕСС, 2015. 112 с.: ил. (Дополнительное образование: Сер. «Учимся разумному финансовому поведению»). учебная программа 45</w:t>
      </w:r>
    </w:p>
    <w:p w14:paraId="2B335334" w14:textId="77777777" w:rsidR="00C725FD" w:rsidRPr="009C7AF0" w:rsidRDefault="00C725FD" w:rsidP="0008321D">
      <w:r w:rsidRPr="009C7AF0">
        <w:t xml:space="preserve"> 4. Брехова Ю.В., </w:t>
      </w:r>
      <w:proofErr w:type="spellStart"/>
      <w:r w:rsidRPr="009C7AF0">
        <w:t>Алмосов</w:t>
      </w:r>
      <w:proofErr w:type="spellEnd"/>
      <w:r w:rsidRPr="009C7AF0">
        <w:t xml:space="preserve"> А.П., Завьялов </w:t>
      </w:r>
      <w:proofErr w:type="gramStart"/>
      <w:r w:rsidRPr="009C7AF0">
        <w:t>Д.Ю.</w:t>
      </w:r>
      <w:proofErr w:type="gramEnd"/>
      <w:r w:rsidRPr="009C7AF0">
        <w:t xml:space="preserve"> Финансовая грамотность: контрольные измерительные материалы. 10–11 </w:t>
      </w:r>
      <w:proofErr w:type="spellStart"/>
      <w:r w:rsidRPr="009C7AF0">
        <w:t>кл</w:t>
      </w:r>
      <w:proofErr w:type="spellEnd"/>
      <w:r w:rsidRPr="009C7AF0">
        <w:t xml:space="preserve">. </w:t>
      </w:r>
      <w:proofErr w:type="spellStart"/>
      <w:r w:rsidRPr="009C7AF0">
        <w:t>общеобр</w:t>
      </w:r>
      <w:proofErr w:type="spellEnd"/>
      <w:r w:rsidRPr="009C7AF0">
        <w:t>. орг. М.: ВИТА-ПРЕСС, 2015. 48 с.: ил. (Дополнительное образование: Сер. «Учимся разумному финансовому поведению»).</w:t>
      </w:r>
    </w:p>
    <w:p w14:paraId="6B0BBF84" w14:textId="77777777" w:rsidR="009B2DD3" w:rsidRPr="009C7AF0" w:rsidRDefault="00C725FD" w:rsidP="00C725FD">
      <w:pPr>
        <w:rPr>
          <w:b/>
          <w:bCs/>
        </w:rPr>
      </w:pPr>
      <w:r w:rsidRPr="009C7AF0">
        <w:t xml:space="preserve"> ЦИФРОВЫЕ ОБРАЗОВАТЕЛЬНЫЕ РЕСУРСЫ И РЕСУРСЫ СЕТИ </w:t>
      </w:r>
    </w:p>
    <w:p w14:paraId="3CBF0BB0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1. www.ereport.ru — обзорная информация по мировой экономике.</w:t>
      </w:r>
    </w:p>
    <w:p w14:paraId="08302599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2. www.cmmarket.ru — обзоры мировых товарных рынков.</w:t>
      </w:r>
    </w:p>
    <w:p w14:paraId="3A1F1D13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 xml:space="preserve">3. http://www.rbc.ru/ — информационное агентство </w:t>
      </w:r>
      <w:r w:rsidRPr="009C7AF0">
        <w:rPr>
          <w:rFonts w:ascii="Cambria Math" w:eastAsia="FreeSetLight-Regular" w:hAnsi="Cambria Math" w:cs="Cambria Math"/>
        </w:rPr>
        <w:t>≪</w:t>
      </w:r>
      <w:proofErr w:type="spellStart"/>
      <w:r w:rsidRPr="009C7AF0">
        <w:rPr>
          <w:rFonts w:eastAsia="FreeSetLight-Regular"/>
        </w:rPr>
        <w:t>РосБизнес</w:t>
      </w:r>
      <w:proofErr w:type="spellEnd"/>
      <w:r w:rsidRPr="009C7AF0">
        <w:rPr>
          <w:rFonts w:eastAsia="FreeSetLight-Regular"/>
        </w:rPr>
        <w:t>-</w:t>
      </w:r>
    </w:p>
    <w:p w14:paraId="56AB281C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Консалтинг</w:t>
      </w:r>
      <w:r w:rsidRPr="009C7AF0">
        <w:rPr>
          <w:rFonts w:ascii="Cambria Math" w:eastAsia="FreeSetLight-Regular" w:hAnsi="Cambria Math" w:cs="Cambria Math"/>
        </w:rPr>
        <w:t>≫</w:t>
      </w:r>
      <w:r w:rsidRPr="009C7AF0">
        <w:rPr>
          <w:rFonts w:eastAsia="FreeSetLight-Regular"/>
        </w:rPr>
        <w:t>.</w:t>
      </w:r>
    </w:p>
    <w:p w14:paraId="7F2E9B93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 xml:space="preserve">4. www.stat.hse.ru — статистический портал Высшей школы </w:t>
      </w:r>
      <w:proofErr w:type="spellStart"/>
      <w:r w:rsidRPr="009C7AF0">
        <w:rPr>
          <w:rFonts w:eastAsia="FreeSetLight-Regular"/>
        </w:rPr>
        <w:t>эконо</w:t>
      </w:r>
      <w:proofErr w:type="spellEnd"/>
      <w:r w:rsidRPr="009C7AF0">
        <w:rPr>
          <w:rFonts w:eastAsia="FreeSetLight-Regular"/>
        </w:rPr>
        <w:t>-</w:t>
      </w:r>
    </w:p>
    <w:p w14:paraId="3A135BB3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proofErr w:type="spellStart"/>
      <w:r w:rsidRPr="009C7AF0">
        <w:rPr>
          <w:rFonts w:eastAsia="FreeSetLight-Regular"/>
        </w:rPr>
        <w:t>мики</w:t>
      </w:r>
      <w:proofErr w:type="spellEnd"/>
      <w:r w:rsidRPr="009C7AF0">
        <w:rPr>
          <w:rFonts w:eastAsia="FreeSetLight-Regular"/>
        </w:rPr>
        <w:t>.</w:t>
      </w:r>
    </w:p>
    <w:p w14:paraId="13B1C144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 xml:space="preserve">5. www.cefir.ru — официальный сайт ЦЭФИР — Центра </w:t>
      </w:r>
      <w:proofErr w:type="spellStart"/>
      <w:r w:rsidRPr="009C7AF0">
        <w:rPr>
          <w:rFonts w:eastAsia="FreeSetLight-Regular"/>
        </w:rPr>
        <w:t>экономиче</w:t>
      </w:r>
      <w:proofErr w:type="spellEnd"/>
      <w:r w:rsidRPr="009C7AF0">
        <w:rPr>
          <w:rFonts w:eastAsia="FreeSetLight-Regular"/>
        </w:rPr>
        <w:t>-</w:t>
      </w:r>
    </w:p>
    <w:p w14:paraId="254FFC03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proofErr w:type="spellStart"/>
      <w:r w:rsidRPr="009C7AF0">
        <w:rPr>
          <w:rFonts w:eastAsia="FreeSetLight-Regular"/>
        </w:rPr>
        <w:t>ских</w:t>
      </w:r>
      <w:proofErr w:type="spellEnd"/>
      <w:r w:rsidRPr="009C7AF0">
        <w:rPr>
          <w:rFonts w:eastAsia="FreeSetLight-Regular"/>
        </w:rPr>
        <w:t xml:space="preserve"> и финансовых исследований.</w:t>
      </w:r>
    </w:p>
    <w:p w14:paraId="0883BC4F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 xml:space="preserve">6. www.beafnd.org — Фонд </w:t>
      </w:r>
      <w:r w:rsidRPr="009C7AF0">
        <w:rPr>
          <w:rFonts w:ascii="Cambria Math" w:eastAsia="FreeSetLight-Regular" w:hAnsi="Cambria Math" w:cs="Cambria Math"/>
        </w:rPr>
        <w:t>≪</w:t>
      </w:r>
      <w:r w:rsidRPr="009C7AF0">
        <w:rPr>
          <w:rFonts w:eastAsia="FreeSetLight-Regular"/>
        </w:rPr>
        <w:t>Бюро экономического анализа</w:t>
      </w:r>
      <w:r w:rsidRPr="009C7AF0">
        <w:rPr>
          <w:rFonts w:ascii="Cambria Math" w:eastAsia="FreeSetLight-Regular" w:hAnsi="Cambria Math" w:cs="Cambria Math"/>
        </w:rPr>
        <w:t>≫</w:t>
      </w:r>
      <w:r w:rsidRPr="009C7AF0">
        <w:rPr>
          <w:rFonts w:eastAsia="FreeSetLight-Regular"/>
        </w:rPr>
        <w:t>.</w:t>
      </w:r>
    </w:p>
    <w:p w14:paraId="40DBE589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 xml:space="preserve">7. www.vopreco.ru — официальный сайт журнала </w:t>
      </w:r>
      <w:r w:rsidRPr="009C7AF0">
        <w:rPr>
          <w:rFonts w:ascii="Cambria Math" w:eastAsia="FreeSetLight-Regular" w:hAnsi="Cambria Math" w:cs="Cambria Math"/>
        </w:rPr>
        <w:t>≪</w:t>
      </w:r>
      <w:r w:rsidRPr="009C7AF0">
        <w:rPr>
          <w:rFonts w:eastAsia="FreeSetLight-Regular"/>
        </w:rPr>
        <w:t xml:space="preserve">Вопросы </w:t>
      </w:r>
      <w:proofErr w:type="spellStart"/>
      <w:r w:rsidRPr="009C7AF0">
        <w:rPr>
          <w:rFonts w:eastAsia="FreeSetLight-Regular"/>
        </w:rPr>
        <w:t>эконо</w:t>
      </w:r>
      <w:proofErr w:type="spellEnd"/>
      <w:r w:rsidRPr="009C7AF0">
        <w:rPr>
          <w:rFonts w:eastAsia="FreeSetLight-Regular"/>
        </w:rPr>
        <w:t>-</w:t>
      </w:r>
    </w:p>
    <w:p w14:paraId="4F019382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proofErr w:type="spellStart"/>
      <w:r w:rsidRPr="009C7AF0">
        <w:rPr>
          <w:rFonts w:eastAsia="FreeSetLight-Regular"/>
        </w:rPr>
        <w:t>мики</w:t>
      </w:r>
      <w:proofErr w:type="spellEnd"/>
      <w:r w:rsidRPr="009C7AF0">
        <w:rPr>
          <w:rFonts w:ascii="Cambria Math" w:eastAsia="FreeSetLight-Regular" w:hAnsi="Cambria Math" w:cs="Cambria Math"/>
        </w:rPr>
        <w:t>≫</w:t>
      </w:r>
      <w:r w:rsidRPr="009C7AF0">
        <w:rPr>
          <w:rFonts w:eastAsia="FreeSetLight-Regular"/>
        </w:rPr>
        <w:t>.</w:t>
      </w:r>
    </w:p>
    <w:p w14:paraId="0A84BACC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8. www.tpprf.ru – Торгово-промышленная палата Российской Фе-</w:t>
      </w:r>
    </w:p>
    <w:p w14:paraId="20FECC0C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proofErr w:type="spellStart"/>
      <w:r w:rsidRPr="009C7AF0">
        <w:rPr>
          <w:rFonts w:eastAsia="FreeSetLight-Regular"/>
        </w:rPr>
        <w:t>дерации</w:t>
      </w:r>
      <w:proofErr w:type="spellEnd"/>
      <w:r w:rsidRPr="009C7AF0">
        <w:rPr>
          <w:rFonts w:eastAsia="FreeSetLight-Regular"/>
        </w:rPr>
        <w:t>.</w:t>
      </w:r>
    </w:p>
    <w:p w14:paraId="69E6BB14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9. www.rts.micex.ru – РТС и ММВБ – объединённая биржа.</w:t>
      </w:r>
    </w:p>
    <w:p w14:paraId="53A3DC7C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 xml:space="preserve">10. www.economy.gov.ru/minec/main — Министерство </w:t>
      </w:r>
      <w:proofErr w:type="spellStart"/>
      <w:r w:rsidRPr="009C7AF0">
        <w:rPr>
          <w:rFonts w:eastAsia="FreeSetLight-Regular"/>
        </w:rPr>
        <w:t>экономиче</w:t>
      </w:r>
      <w:proofErr w:type="spellEnd"/>
      <w:r w:rsidRPr="009C7AF0">
        <w:rPr>
          <w:rFonts w:eastAsia="FreeSetLight-Regular"/>
        </w:rPr>
        <w:t>-</w:t>
      </w:r>
    </w:p>
    <w:p w14:paraId="504E624E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proofErr w:type="spellStart"/>
      <w:r w:rsidRPr="009C7AF0">
        <w:rPr>
          <w:rFonts w:eastAsia="FreeSetLight-Regular"/>
        </w:rPr>
        <w:t>ского</w:t>
      </w:r>
      <w:proofErr w:type="spellEnd"/>
      <w:r w:rsidRPr="009C7AF0">
        <w:rPr>
          <w:rFonts w:eastAsia="FreeSetLight-Regular"/>
        </w:rPr>
        <w:t xml:space="preserve"> развития Российской Федерации.</w:t>
      </w:r>
    </w:p>
    <w:p w14:paraId="6A1E1B55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11. www.minpromtorg.gov.ru – Министерство промышленности и</w:t>
      </w:r>
    </w:p>
    <w:p w14:paraId="200B7348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торговли Российской Федерации.</w:t>
      </w:r>
    </w:p>
    <w:p w14:paraId="72525E1B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12. www.fas.gov.ru – Федеральная антимонопольная служба</w:t>
      </w:r>
    </w:p>
    <w:p w14:paraId="5CF1208D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России.</w:t>
      </w:r>
    </w:p>
    <w:p w14:paraId="297AAD0C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13. www.minfin.ru — Министерство финансов Российской Федерации.</w:t>
      </w:r>
    </w:p>
    <w:p w14:paraId="624D6772" w14:textId="77777777" w:rsidR="009B2DD3" w:rsidRPr="009C7AF0" w:rsidRDefault="009B2DD3" w:rsidP="009B2DD3">
      <w:pPr>
        <w:autoSpaceDE w:val="0"/>
        <w:autoSpaceDN w:val="0"/>
        <w:adjustRightInd w:val="0"/>
        <w:ind w:firstLine="0"/>
        <w:rPr>
          <w:rFonts w:eastAsia="FreeSetLight-Regular"/>
        </w:rPr>
      </w:pPr>
      <w:r w:rsidRPr="009C7AF0">
        <w:rPr>
          <w:rFonts w:eastAsia="FreeSetLight-Regular"/>
        </w:rPr>
        <w:t>14. www.cbr.ru — Центральный банк Российской Федерации.</w:t>
      </w:r>
    </w:p>
    <w:p w14:paraId="4E866232" w14:textId="77777777" w:rsidR="009B2DD3" w:rsidRPr="009C7AF0" w:rsidRDefault="009B2DD3" w:rsidP="009B2DD3">
      <w:pPr>
        <w:ind w:firstLine="0"/>
      </w:pPr>
      <w:r w:rsidRPr="009C7AF0">
        <w:rPr>
          <w:rFonts w:eastAsia="FreeSetLight-Regular"/>
        </w:rPr>
        <w:t>15. www.gks.ru – Федеральная служба государственной статистики.</w:t>
      </w:r>
    </w:p>
    <w:p w14:paraId="1471F394" w14:textId="77777777" w:rsidR="009B2DD3" w:rsidRPr="009C7AF0" w:rsidRDefault="009B2DD3" w:rsidP="009B2DD3">
      <w:pPr>
        <w:ind w:firstLine="0"/>
      </w:pPr>
      <w:r w:rsidRPr="009C7AF0">
        <w:t>16. www.nalog.ru — Федеральная налоговая служба.</w:t>
      </w:r>
    </w:p>
    <w:p w14:paraId="729A3F51" w14:textId="77777777" w:rsidR="009B2DD3" w:rsidRPr="009C7AF0" w:rsidRDefault="009B2DD3" w:rsidP="009B2DD3">
      <w:pPr>
        <w:ind w:firstLine="0"/>
      </w:pPr>
      <w:r w:rsidRPr="009C7AF0">
        <w:t>17. www.wto.ru — Всемирная торговая организация.</w:t>
      </w:r>
    </w:p>
    <w:p w14:paraId="227BFC5D" w14:textId="77777777" w:rsidR="009B2DD3" w:rsidRPr="009C7AF0" w:rsidRDefault="009B2DD3" w:rsidP="009B2DD3">
      <w:pPr>
        <w:ind w:firstLine="0"/>
      </w:pPr>
      <w:r w:rsidRPr="009C7AF0">
        <w:t>18. www.worldbank.org/eca/russian — Всемирный банк.</w:t>
      </w:r>
    </w:p>
    <w:p w14:paraId="098D5208" w14:textId="77777777" w:rsidR="009B2DD3" w:rsidRPr="009C7AF0" w:rsidRDefault="009B2DD3" w:rsidP="009B2DD3">
      <w:pPr>
        <w:ind w:firstLine="0"/>
      </w:pPr>
      <w:r w:rsidRPr="009C7AF0">
        <w:lastRenderedPageBreak/>
        <w:t>19. www.imf.org – Международный валютный фонд.</w:t>
      </w:r>
    </w:p>
    <w:p w14:paraId="0D90B302" w14:textId="77777777" w:rsidR="009B2DD3" w:rsidRPr="009C7AF0" w:rsidRDefault="009B2DD3" w:rsidP="009B2DD3">
      <w:pPr>
        <w:ind w:firstLine="0"/>
      </w:pPr>
      <w:r w:rsidRPr="009C7AF0">
        <w:t xml:space="preserve">20. </w:t>
      </w:r>
      <w:proofErr w:type="spellStart"/>
      <w:proofErr w:type="gramStart"/>
      <w:r w:rsidRPr="009C7AF0">
        <w:t>хочумогузнаю.рф</w:t>
      </w:r>
      <w:proofErr w:type="spellEnd"/>
      <w:proofErr w:type="gramEnd"/>
    </w:p>
    <w:p w14:paraId="03300CC0" w14:textId="77777777" w:rsidR="0008321D" w:rsidRPr="009C7AF0" w:rsidRDefault="009B2DD3" w:rsidP="009B2DD3">
      <w:pPr>
        <w:ind w:firstLine="0"/>
      </w:pPr>
      <w:r w:rsidRPr="009C7AF0">
        <w:t xml:space="preserve">21. </w:t>
      </w:r>
      <w:proofErr w:type="spellStart"/>
      <w:proofErr w:type="gramStart"/>
      <w:r w:rsidRPr="009C7AF0">
        <w:t>вашифинансы.рф</w:t>
      </w:r>
      <w:proofErr w:type="spellEnd"/>
      <w:proofErr w:type="gramEnd"/>
    </w:p>
    <w:p w14:paraId="6565DDFE" w14:textId="77777777" w:rsidR="009B2DD3" w:rsidRPr="009C7AF0" w:rsidRDefault="009B2DD3" w:rsidP="009B2DD3">
      <w:pPr>
        <w:ind w:firstLine="0"/>
      </w:pPr>
      <w:r w:rsidRPr="009C7AF0">
        <w:t xml:space="preserve">22. </w:t>
      </w:r>
      <w:hyperlink r:id="rId9" w:history="1">
        <w:r w:rsidR="009C7AF0" w:rsidRPr="009C7AF0">
          <w:rPr>
            <w:rStyle w:val="a8"/>
            <w:color w:val="auto"/>
          </w:rPr>
          <w:t>https://xn--80apaohbc3aw9e.xn--p1ai/</w:t>
        </w:r>
        <w:proofErr w:type="spellStart"/>
        <w:r w:rsidR="009C7AF0" w:rsidRPr="009C7AF0">
          <w:rPr>
            <w:rStyle w:val="a8"/>
            <w:color w:val="auto"/>
          </w:rPr>
          <w:t>library</w:t>
        </w:r>
        <w:proofErr w:type="spellEnd"/>
        <w:r w:rsidR="009C7AF0" w:rsidRPr="009C7AF0">
          <w:rPr>
            <w:rStyle w:val="a8"/>
            <w:color w:val="auto"/>
          </w:rPr>
          <w:t>/</w:t>
        </w:r>
      </w:hyperlink>
    </w:p>
    <w:p w14:paraId="1002349E" w14:textId="77777777" w:rsidR="009C7AF0" w:rsidRDefault="009C7AF0" w:rsidP="009B2DD3">
      <w:pPr>
        <w:ind w:firstLine="0"/>
      </w:pPr>
      <w:r w:rsidRPr="009C7AF0">
        <w:t xml:space="preserve">23. </w:t>
      </w:r>
      <w:proofErr w:type="spellStart"/>
      <w:proofErr w:type="gramStart"/>
      <w:r w:rsidRPr="009C7AF0">
        <w:t>моифинансы.рф</w:t>
      </w:r>
      <w:proofErr w:type="spellEnd"/>
      <w:proofErr w:type="gramEnd"/>
      <w:r w:rsidRPr="009C7AF0">
        <w:t>/</w:t>
      </w:r>
      <w:proofErr w:type="spellStart"/>
      <w:r w:rsidRPr="009C7AF0">
        <w:t>library</w:t>
      </w:r>
      <w:proofErr w:type="spellEnd"/>
    </w:p>
    <w:p w14:paraId="3FA945A0" w14:textId="77777777" w:rsidR="00D71AEC" w:rsidRPr="009C7AF0" w:rsidRDefault="00D71AEC" w:rsidP="009B2DD3">
      <w:pPr>
        <w:ind w:firstLine="0"/>
      </w:pPr>
      <w:r>
        <w:t xml:space="preserve">24. </w:t>
      </w:r>
      <w:proofErr w:type="spellStart"/>
      <w:r>
        <w:t>Якласс</w:t>
      </w:r>
      <w:proofErr w:type="spellEnd"/>
      <w:r>
        <w:t xml:space="preserve"> </w:t>
      </w:r>
      <w:r w:rsidRPr="00D71AEC">
        <w:t>https://www.yaklass.ru/p/osnovy-finansovoj-gramotnosti#program-11-klass</w:t>
      </w:r>
    </w:p>
    <w:p w14:paraId="5BE0D5C1" w14:textId="77777777" w:rsidR="009B2DD3" w:rsidRPr="009C7AF0" w:rsidRDefault="009B2DD3"/>
    <w:sectPr w:rsidR="009B2DD3" w:rsidRPr="009C7AF0" w:rsidSect="0008321D">
      <w:pgSz w:w="11906" w:h="16838"/>
      <w:pgMar w:top="851" w:right="850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5C90" w14:textId="77777777" w:rsidR="007C66C8" w:rsidRDefault="007C66C8" w:rsidP="0008321D">
      <w:r>
        <w:separator/>
      </w:r>
    </w:p>
  </w:endnote>
  <w:endnote w:type="continuationSeparator" w:id="0">
    <w:p w14:paraId="446569CF" w14:textId="77777777" w:rsidR="007C66C8" w:rsidRDefault="007C66C8" w:rsidP="0008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etLight-Regular">
    <w:altName w:val="MS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7423"/>
      <w:docPartObj>
        <w:docPartGallery w:val="Page Numbers (Bottom of Page)"/>
        <w:docPartUnique/>
      </w:docPartObj>
    </w:sdtPr>
    <w:sdtContent>
      <w:p w14:paraId="247B579E" w14:textId="77777777" w:rsidR="00E67845" w:rsidRDefault="00D71AE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ADCFF2C" w14:textId="77777777" w:rsidR="00E67845" w:rsidRDefault="00E678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9403" w14:textId="77777777" w:rsidR="007C66C8" w:rsidRDefault="007C66C8" w:rsidP="0008321D">
      <w:r>
        <w:separator/>
      </w:r>
    </w:p>
  </w:footnote>
  <w:footnote w:type="continuationSeparator" w:id="0">
    <w:p w14:paraId="25A162E5" w14:textId="77777777" w:rsidR="007C66C8" w:rsidRDefault="007C66C8" w:rsidP="00083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D6A28"/>
    <w:multiLevelType w:val="hybridMultilevel"/>
    <w:tmpl w:val="8112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D37AE3"/>
    <w:multiLevelType w:val="hybridMultilevel"/>
    <w:tmpl w:val="8112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9782389">
    <w:abstractNumId w:val="0"/>
  </w:num>
  <w:num w:numId="2" w16cid:durableId="125247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F9B"/>
    <w:rsid w:val="00064816"/>
    <w:rsid w:val="0008321D"/>
    <w:rsid w:val="000C2585"/>
    <w:rsid w:val="000F0F09"/>
    <w:rsid w:val="00103AFA"/>
    <w:rsid w:val="00166A2B"/>
    <w:rsid w:val="00175F53"/>
    <w:rsid w:val="00267094"/>
    <w:rsid w:val="002A5AE1"/>
    <w:rsid w:val="002D651B"/>
    <w:rsid w:val="00353C34"/>
    <w:rsid w:val="00376867"/>
    <w:rsid w:val="003854AF"/>
    <w:rsid w:val="00393ABD"/>
    <w:rsid w:val="003A019E"/>
    <w:rsid w:val="003B2E48"/>
    <w:rsid w:val="003E64CC"/>
    <w:rsid w:val="004A2508"/>
    <w:rsid w:val="004F294F"/>
    <w:rsid w:val="00515506"/>
    <w:rsid w:val="00567C36"/>
    <w:rsid w:val="005C2359"/>
    <w:rsid w:val="0063724C"/>
    <w:rsid w:val="00637D5E"/>
    <w:rsid w:val="006D0C34"/>
    <w:rsid w:val="006F3514"/>
    <w:rsid w:val="007234F9"/>
    <w:rsid w:val="007472B9"/>
    <w:rsid w:val="007A1DEF"/>
    <w:rsid w:val="007C66C8"/>
    <w:rsid w:val="007D6F68"/>
    <w:rsid w:val="00817DC9"/>
    <w:rsid w:val="008678CA"/>
    <w:rsid w:val="00925F9B"/>
    <w:rsid w:val="00926B19"/>
    <w:rsid w:val="00945929"/>
    <w:rsid w:val="00960861"/>
    <w:rsid w:val="009831EF"/>
    <w:rsid w:val="009A3713"/>
    <w:rsid w:val="009B2DD3"/>
    <w:rsid w:val="009C7AF0"/>
    <w:rsid w:val="00AB4217"/>
    <w:rsid w:val="00AE23A4"/>
    <w:rsid w:val="00B40C87"/>
    <w:rsid w:val="00B50854"/>
    <w:rsid w:val="00BE35CF"/>
    <w:rsid w:val="00BF1B7C"/>
    <w:rsid w:val="00C222FB"/>
    <w:rsid w:val="00C60170"/>
    <w:rsid w:val="00C725FD"/>
    <w:rsid w:val="00D15A91"/>
    <w:rsid w:val="00D71AEC"/>
    <w:rsid w:val="00DC5F72"/>
    <w:rsid w:val="00E022F7"/>
    <w:rsid w:val="00E67845"/>
    <w:rsid w:val="00E74F01"/>
    <w:rsid w:val="00EA06B3"/>
    <w:rsid w:val="00E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F4AF"/>
  <w15:docId w15:val="{4B369D18-9B20-4DAE-8646-2F4807AB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F9B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83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321D"/>
  </w:style>
  <w:style w:type="paragraph" w:styleId="a5">
    <w:name w:val="footer"/>
    <w:basedOn w:val="a"/>
    <w:link w:val="a6"/>
    <w:uiPriority w:val="99"/>
    <w:unhideWhenUsed/>
    <w:rsid w:val="000832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21D"/>
  </w:style>
  <w:style w:type="paragraph" w:styleId="a7">
    <w:name w:val="List Paragraph"/>
    <w:basedOn w:val="a"/>
    <w:uiPriority w:val="34"/>
    <w:qFormat/>
    <w:rsid w:val="002A5A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7AF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paohbc3aw9e.xn--p1ai/libr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0C12C-9798-4335-B68E-0AF29629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21</Pages>
  <Words>3837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Алексей Юрков</cp:lastModifiedBy>
  <cp:revision>9</cp:revision>
  <cp:lastPrinted>2025-08-14T10:30:00Z</cp:lastPrinted>
  <dcterms:created xsi:type="dcterms:W3CDTF">2025-08-14T10:24:00Z</dcterms:created>
  <dcterms:modified xsi:type="dcterms:W3CDTF">2026-02-19T12:51:00Z</dcterms:modified>
</cp:coreProperties>
</file>