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1F" w:rsidRPr="00627A1F" w:rsidRDefault="00627A1F" w:rsidP="00627A1F">
      <w:pPr>
        <w:spacing w:before="100" w:beforeAutospacing="1" w:after="100" w:afterAutospacing="1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>Литература — аннотация к рабочим программам (5-9класс)</w:t>
      </w:r>
    </w:p>
    <w:p w:rsidR="00627A1F" w:rsidRPr="00627A1F" w:rsidRDefault="00627A1F" w:rsidP="00627A1F">
      <w:pPr>
        <w:jc w:val="both"/>
        <w:rPr>
          <w:rFonts w:ascii="Times New Roman" w:hAnsi="Times New Roman" w:cs="Times New Roman"/>
          <w:sz w:val="24"/>
          <w:szCs w:val="24"/>
        </w:rPr>
      </w:pPr>
      <w:r w:rsidRPr="00627A1F">
        <w:rPr>
          <w:rFonts w:ascii="Times New Roman" w:hAnsi="Times New Roman" w:cs="Times New Roman"/>
          <w:sz w:val="24"/>
          <w:szCs w:val="24"/>
        </w:rPr>
        <w:t>Данная рабочая программа составлена в соответствии с нормативными документами:</w:t>
      </w:r>
    </w:p>
    <w:p w:rsidR="00627A1F" w:rsidRPr="00627A1F" w:rsidRDefault="00627A1F" w:rsidP="00627A1F">
      <w:pPr>
        <w:pStyle w:val="Default"/>
        <w:spacing w:after="36"/>
        <w:jc w:val="both"/>
      </w:pPr>
      <w:r w:rsidRPr="00627A1F">
        <w:t>1.</w:t>
      </w:r>
      <w:bookmarkStart w:id="0" w:name="_Hlk113362400"/>
      <w:r w:rsidRPr="00627A1F">
        <w:t>Федеральный Закон от 29.12.2012 № 273-ФЗ «Об образовании в Российской Федерации» (с изменениями и дополнениями на 02.07.2021, вступили в силу с 13.07.2021);</w:t>
      </w:r>
      <w:bookmarkEnd w:id="0"/>
    </w:p>
    <w:p w:rsidR="00627A1F" w:rsidRPr="00627A1F" w:rsidRDefault="00627A1F" w:rsidP="00627A1F">
      <w:pPr>
        <w:pStyle w:val="Default"/>
        <w:spacing w:after="36"/>
        <w:jc w:val="both"/>
      </w:pPr>
      <w:r w:rsidRPr="00627A1F">
        <w:t xml:space="preserve">2.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образования», в редакции приказа </w:t>
      </w:r>
      <w:proofErr w:type="spellStart"/>
      <w:r w:rsidRPr="00627A1F">
        <w:t>Минобрнауки</w:t>
      </w:r>
      <w:proofErr w:type="spellEnd"/>
      <w:r w:rsidRPr="00627A1F">
        <w:t xml:space="preserve"> России от 11.12.2020 г. № 712 (далее – ФГОС основного общего образования);</w:t>
      </w:r>
    </w:p>
    <w:p w:rsidR="00627A1F" w:rsidRPr="00627A1F" w:rsidRDefault="00627A1F" w:rsidP="00627A1F">
      <w:pPr>
        <w:pStyle w:val="Default"/>
        <w:spacing w:after="36"/>
        <w:jc w:val="both"/>
      </w:pPr>
      <w:r w:rsidRPr="00627A1F">
        <w:t>3. приказ Министерства образования и науки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627A1F" w:rsidRPr="00627A1F" w:rsidRDefault="00627A1F" w:rsidP="00627A1F">
      <w:pPr>
        <w:pStyle w:val="Default"/>
        <w:spacing w:after="36"/>
        <w:jc w:val="both"/>
      </w:pPr>
      <w:r w:rsidRPr="00627A1F">
        <w:t>4.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27A1F" w:rsidRPr="00627A1F" w:rsidRDefault="00627A1F" w:rsidP="00627A1F">
      <w:pPr>
        <w:pStyle w:val="Default"/>
        <w:spacing w:after="36"/>
        <w:jc w:val="both"/>
      </w:pPr>
      <w:r w:rsidRPr="00627A1F">
        <w:t xml:space="preserve">5. приказ </w:t>
      </w:r>
      <w:proofErr w:type="spellStart"/>
      <w:r w:rsidRPr="00627A1F">
        <w:t>Минпросвещения</w:t>
      </w:r>
      <w:proofErr w:type="spellEnd"/>
      <w:r w:rsidRPr="00627A1F">
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 Приказ от 23 декабря 2020 г. №766).</w:t>
      </w:r>
    </w:p>
    <w:p w:rsidR="00627A1F" w:rsidRPr="00627A1F" w:rsidRDefault="00627A1F" w:rsidP="00627A1F">
      <w:pPr>
        <w:pStyle w:val="Default"/>
        <w:spacing w:after="36"/>
        <w:jc w:val="both"/>
      </w:pPr>
      <w:r w:rsidRPr="00627A1F">
        <w:t>6.основной образовательной программ</w:t>
      </w:r>
      <w:proofErr w:type="gramStart"/>
      <w:r w:rsidRPr="00627A1F">
        <w:t>ы ООО</w:t>
      </w:r>
      <w:proofErr w:type="gramEnd"/>
      <w:r w:rsidRPr="00627A1F">
        <w:t xml:space="preserve"> МАОУ "Школа №104";</w:t>
      </w:r>
    </w:p>
    <w:p w:rsidR="00627A1F" w:rsidRPr="00627A1F" w:rsidRDefault="00627A1F" w:rsidP="00627A1F">
      <w:pPr>
        <w:pStyle w:val="Default"/>
        <w:spacing w:after="36"/>
        <w:jc w:val="both"/>
      </w:pPr>
      <w:r w:rsidRPr="00627A1F">
        <w:t>7.положения о рабочих программах учебных предметов, курсов, дисциплин (модулей) МАОУ "Школа №104";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1F">
        <w:rPr>
          <w:rFonts w:ascii="Times New Roman" w:hAnsi="Times New Roman" w:cs="Times New Roman"/>
          <w:sz w:val="24"/>
          <w:szCs w:val="24"/>
        </w:rPr>
        <w:t>8. авторской программы по литературе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627A1F" w:rsidRPr="00627A1F" w:rsidRDefault="00627A1F" w:rsidP="00627A1F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627A1F">
        <w:rPr>
          <w:rFonts w:ascii="Times New Roman" w:hAnsi="Times New Roman" w:cs="Times New Roman"/>
          <w:sz w:val="24"/>
          <w:szCs w:val="24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В  6, 9 классах на изучение предмета отводится 3 часа в неделю, в 7 и 8 классах — 2 часа в неделю.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планов.</w:t>
      </w:r>
      <w:r w:rsidRPr="00627A1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6-8 классы занимаются по учебнику Коровиной, а 9 класс по учебнику </w:t>
      </w:r>
      <w:proofErr w:type="spell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Т.Ф.Курдюмовой</w:t>
      </w:r>
      <w:proofErr w:type="spellEnd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7A1F" w:rsidRPr="00627A1F" w:rsidRDefault="00627A1F" w:rsidP="00627A1F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627A1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Федеральный государственный образовательный стандарт основного общего образования предусматривает   в 6 классе – 101 час (3 часа в неделю).  Учебный план МАОУ «Школа №104» предусматривает 3 часа в неделю. Согласно действующему  календарному учебному графику и индивидуальному расписанию уроков 6 «А», «Б» и «В» классов  рабочая программа предусматривает организацию процесса обучения в объеме 100 часов, в 6 «В»- 99 часов.</w:t>
      </w:r>
    </w:p>
    <w:p w:rsidR="00627A1F" w:rsidRPr="00627A1F" w:rsidRDefault="00627A1F" w:rsidP="00627A1F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627A1F" w:rsidRPr="00627A1F" w:rsidRDefault="00627A1F" w:rsidP="00627A1F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627A1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Федеральный государственный образовательный стандарт основного общего образования предусматривает   в 7 классе – 68 часов (2 часа в неделю).  Учебный план МАОУ «Школа №104» предусматривает 2 часа в неделю. Согласно действующему календарному учебному графику и индивидуальному расписанию уроков 7 «А» класса рабочая программа предусматривает организацию процесса обучения в объеме 69 часов, а в  7 «Б» и «В» классах предусматривает организацию процесса обучения в объеме 68 часов. </w:t>
      </w:r>
    </w:p>
    <w:p w:rsidR="00627A1F" w:rsidRPr="00627A1F" w:rsidRDefault="00627A1F" w:rsidP="00627A1F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627A1F" w:rsidRPr="00627A1F" w:rsidRDefault="00627A1F" w:rsidP="00627A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627A1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>Федеральный государственный образовательный стандарт основного общего образования предусматривает   в 8 классе – 68 часов (2 часа в неделю).  Учебный план МАОУ «Школа №104» предусматривает 2 часа в неделю. Согласно действующему календарному учебному графику и индивидуальному расписанию уроков 8 «А» и 8 «Б»  классов предусматривает организацию процесса обучения в объеме 68 часов. Согласно действующему календарному учебному графику и индивидуальному расписанию уроков 8 «В» класса предусматривает организацию процесса обучения в объеме 67 часов.</w:t>
      </w:r>
    </w:p>
    <w:p w:rsidR="00627A1F" w:rsidRPr="00627A1F" w:rsidRDefault="00627A1F" w:rsidP="00627A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627A1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Тема «Итоги учебного года» объединена с предыдущей темой.</w:t>
      </w:r>
    </w:p>
    <w:p w:rsidR="00627A1F" w:rsidRPr="00627A1F" w:rsidRDefault="00627A1F" w:rsidP="00627A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627A1F" w:rsidRPr="00627A1F" w:rsidRDefault="00627A1F" w:rsidP="00627A1F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обязательное изучение литературы в</w:t>
      </w:r>
      <w:r w:rsidRPr="00627A1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9 классе – 3 часа в неделю (101 час). Согласно действующему в МАОУ «Школа № 104» календарному учебному графику и расписанию уроков в 9 «А» - 101 час, а в 9 «Б» и «В» классах  рабочая программа предусматривает организацию процесса обучения в объеме 99 часов.</w:t>
      </w:r>
      <w:r w:rsidRPr="00627A1F">
        <w:rPr>
          <w:rFonts w:ascii="Times New Roman" w:hAnsi="Times New Roman" w:cs="Times New Roman"/>
          <w:sz w:val="24"/>
          <w:szCs w:val="24"/>
        </w:rPr>
        <w:t xml:space="preserve"> </w:t>
      </w: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будет выполнена за счет резервных часов.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ЦЕЛИ:</w:t>
      </w:r>
    </w:p>
    <w:p w:rsidR="00627A1F" w:rsidRPr="00627A1F" w:rsidRDefault="00627A1F" w:rsidP="00627A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  духовно  развитой  личности,  обладающей   гуманистическим мировоззрением, национальным самосознанием и общероссийским гражданским сознанием, чувством  патриотизма;</w:t>
      </w:r>
    </w:p>
    <w:p w:rsidR="00627A1F" w:rsidRPr="00627A1F" w:rsidRDefault="00627A1F" w:rsidP="00627A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27A1F" w:rsidRPr="00627A1F" w:rsidRDefault="00627A1F" w:rsidP="00627A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постижение учащимися вершинных  произведений  отечественной и мировой литературы, их чтение и анализ, основанный на понимании образной природы искусства слова, опирающийся  на  принципы единства художественной формы и содержания, связи искусства с жизнью, историзма;</w:t>
      </w:r>
    </w:p>
    <w:p w:rsidR="00627A1F" w:rsidRPr="00627A1F" w:rsidRDefault="00627A1F" w:rsidP="00627A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627A1F" w:rsidRPr="00627A1F" w:rsidRDefault="00627A1F" w:rsidP="00627A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важнейшими </w:t>
      </w:r>
      <w:proofErr w:type="spell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общеучебными</w:t>
      </w:r>
      <w:proofErr w:type="spellEnd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  Интернет);</w:t>
      </w:r>
    </w:p>
    <w:p w:rsidR="00627A1F" w:rsidRPr="00627A1F" w:rsidRDefault="00627A1F" w:rsidP="00627A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ЗАДАЧИ:</w:t>
      </w:r>
    </w:p>
    <w:p w:rsidR="00627A1F" w:rsidRPr="00627A1F" w:rsidRDefault="00627A1F" w:rsidP="00627A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627A1F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627A1F" w:rsidRPr="00627A1F" w:rsidRDefault="00627A1F" w:rsidP="00627A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627A1F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свободному   владению   монологической   и   диалогической   речью   в   объёме изучаемых произведений;</w:t>
      </w:r>
      <w:proofErr w:type="gramEnd"/>
    </w:p>
    <w:p w:rsidR="00627A1F" w:rsidRPr="00627A1F" w:rsidRDefault="00627A1F" w:rsidP="00627A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научиться развёрнутому ответу на вопрос, рассказу о литературном герое, характеристике героя;</w:t>
      </w:r>
    </w:p>
    <w:p w:rsidR="00627A1F" w:rsidRPr="00627A1F" w:rsidRDefault="00627A1F" w:rsidP="00627A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отзыву на самостоятельно прочитанное произведение;</w:t>
      </w:r>
    </w:p>
    <w:p w:rsidR="00627A1F" w:rsidRPr="00627A1F" w:rsidRDefault="00627A1F" w:rsidP="00627A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способами свободного владения письменной речью;</w:t>
      </w:r>
    </w:p>
    <w:p w:rsidR="00627A1F" w:rsidRPr="00627A1F" w:rsidRDefault="00627A1F" w:rsidP="00627A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лингвистической, культурологической, коммуникативной компетенциями.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Программы обеспечивают достижение выпускниками </w:t>
      </w:r>
      <w:proofErr w:type="spellStart"/>
      <w:r w:rsidRPr="00627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осовной</w:t>
      </w:r>
      <w:proofErr w:type="spellEnd"/>
      <w:r w:rsidRPr="00627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школы определённых личностных, </w:t>
      </w:r>
      <w:proofErr w:type="spellStart"/>
      <w:r w:rsidRPr="00627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627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предметных  результатов.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ЛИЧНОСТНЫЕ РЕЗУЛЬТАТЫ</w:t>
      </w:r>
    </w:p>
    <w:p w:rsidR="00627A1F" w:rsidRPr="00627A1F" w:rsidRDefault="00627A1F" w:rsidP="00627A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  культуры своего народа, своего края, основ культурного наследия народов России и человечества; усвоение гуманистических, демократических  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  <w:r w:rsidRPr="00627A1F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  ответственного  отношения  к  учению,  готовности  и </w:t>
      </w:r>
      <w:proofErr w:type="gram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способности</w:t>
      </w:r>
      <w:proofErr w:type="gramEnd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    интересов.</w:t>
      </w:r>
    </w:p>
    <w:p w:rsidR="00627A1F" w:rsidRPr="00627A1F" w:rsidRDefault="00627A1F" w:rsidP="00627A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27A1F" w:rsidRPr="00627A1F" w:rsidRDefault="00627A1F" w:rsidP="00627A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627A1F" w:rsidRPr="00627A1F" w:rsidRDefault="00627A1F" w:rsidP="00627A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627A1F" w:rsidRPr="00627A1F" w:rsidRDefault="00627A1F" w:rsidP="00627A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  чувств  и  нравственного  поведения,  осознанного  и ответственного  отношения  к  собственным поступкам.</w:t>
      </w:r>
    </w:p>
    <w:p w:rsidR="00627A1F" w:rsidRPr="00627A1F" w:rsidRDefault="00627A1F" w:rsidP="00627A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  и  других  видов деятельности.</w:t>
      </w:r>
    </w:p>
    <w:p w:rsidR="00627A1F" w:rsidRPr="00627A1F" w:rsidRDefault="00627A1F" w:rsidP="00627A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   среде.</w:t>
      </w:r>
    </w:p>
    <w:p w:rsidR="00627A1F" w:rsidRPr="00627A1F" w:rsidRDefault="00627A1F" w:rsidP="00627A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значения семьи в жизни человека и общества, принятие ценности семейной  жизни,  уважительное  и  заботливое  отношение  к  членам  своей семьи.</w:t>
      </w:r>
    </w:p>
    <w:p w:rsidR="00627A1F" w:rsidRPr="00627A1F" w:rsidRDefault="00627A1F" w:rsidP="00627A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самостоятельно определять цели своего обучения, ставить  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   задач.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  требований,  корректировать  свои  действия  в  соответствии  с  изменяющейся ситуацией.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оценивать правильность выполнения учебной задачи, собственные возможности её  решения.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определять понятия, создавать обобщения, устанавливать аналогии,  классифицировать,  самостоятельно  выбирать  основания и</w:t>
      </w:r>
      <w:r w:rsidRPr="00627A1F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критерии для классификации, устанавливать причинно-следственные связи, строить </w:t>
      </w:r>
      <w:proofErr w:type="gram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логическое рассуждение</w:t>
      </w:r>
      <w:proofErr w:type="gramEnd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умозаключение (индуктивное, дедуктивное и по аналогии) и делать     выводы.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  с  учителем  и  сверстниками;  работать  индивидуально  и  в группе: находить общее решение и разрешать конфликты на основе согласования позиций и учёта интересов; формулировать, аргументировать  и  отстаивать  своё мнение.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осознанно  использовать  речевые  средства  в  соответствии с  задачей  коммуникации,   для   выражения   своих   чувств,   мыслей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:rsidR="00627A1F" w:rsidRPr="00627A1F" w:rsidRDefault="00627A1F" w:rsidP="00627A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    литературы.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    звучания.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  или  нескольких произведений.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 в произведении элементов сюжета, композиции, изобразительно-выразительных средств языка,  понимание  их  роли 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произведения.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  других народов.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Формулирование собственного отношения к произведениям литературы,  их оценка;</w:t>
      </w:r>
      <w:r w:rsidRPr="00627A1F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собственная интерпретация (в отдельных случаях) изученных литературных произведений, понимание авторской  позиции  и  своё  отношение  к  ней;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Восприятие  на  слух  литературных  произведений  разных  жанров, осмысленное чтение и адекватное   восприятие.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  на  вопросы  по  прослушанному  или  прочитанному тексту, создавать устные монологические высказывания разного типа, вести диалог.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темы.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  эстетического вкуса.</w:t>
      </w:r>
    </w:p>
    <w:p w:rsidR="00627A1F" w:rsidRPr="00627A1F" w:rsidRDefault="00627A1F" w:rsidP="00627A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 в с</w:t>
      </w:r>
      <w:proofErr w:type="gramEnd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оздании художественных  образов  литературных произведений.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627A1F" w:rsidRP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планировании предусмотрены разнообразные виды (вводный, текущий или промежуточный, тематический, итоговый) и формы контроля: индивидуальный и фронтальный опросы, домашние </w:t>
      </w: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задания (задания по тексту изучаемого произведения (ответы на вопросы, пересказы различных видов, наблюдение над языком, самостоятельный анализ), — задания по учебнику (чтение раздела, план параграфа, </w:t>
      </w:r>
      <w:proofErr w:type="spell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тезирование</w:t>
      </w:r>
      <w:proofErr w:type="spellEnd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статьи, ответы на вопросы, определение теоретического понятия), контрольные работы, сочинения домашние и классные.</w:t>
      </w:r>
      <w:proofErr w:type="gramEnd"/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Устно: осознанное, творческое чтение художественных произведений разных жанров, выразительное чтение художественного текста, различные виды пересказа (подробный, краткий, выборочный, с элементами комментария, с творческим заданием), ответы на вопросы, раскрывающие знание и понимание текста произведения, заучивание наизусть стихотворных и прозаических текстов, анализ и интерпретация произведения, составление планов и написание отзывов о произведениях.</w:t>
      </w:r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тему. Создание рассказа-характеристики одного из героев или группы героев (групповая характеристика),  двух героев (сравнительная характеристика). Создание отзыва на самостоятельно прочитанную книгу, картину, художественное чтение, фильм, спектакль. Создание плана будущего сочинения, доклада (простого и сложного).</w:t>
      </w:r>
      <w:r w:rsidRPr="00627A1F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знаний, умений и навыков учащихся является важной составной частью процесса обучения.</w:t>
      </w:r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выяснения роли контроля в процессе обучения предмета рассматривают его наиболее значимые функции: обучающую, диагностическую, прогностическую, развивающую, ориентирующую и воспитывающую.</w:t>
      </w:r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формами обучения на практике выделяются три формы контроля: индивидуальная, групповая и фронтальная.</w:t>
      </w:r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индивидуальном контроле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</w:r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групповом контроле класс временно делится на несколько групп (от 2 до 10 учащихся) и каждой группе дается проверочное задание. </w:t>
      </w:r>
      <w:proofErr w:type="gramStart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Групповую форму организации контроля применяют при повторении с целью обобщения и систематизации учебного материала.</w:t>
      </w:r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фронтальном контроле задания предлагаются всему классу. В процессе этой проверки изучается правильность восприятия и пон</w:t>
      </w:r>
      <w:bookmarkStart w:id="1" w:name="_GoBack"/>
      <w:bookmarkEnd w:id="1"/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имания учебного материала, качество словесного, графического предметного оформления, степень закрепления в памяти.</w:t>
      </w:r>
    </w:p>
    <w:p w:rsidR="00627A1F" w:rsidRPr="00627A1F" w:rsidRDefault="00627A1F" w:rsidP="00627A1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этой связи различают типы контроля: внешний контроль учителя за деятельностью учащихся, взаимоконтроль и самоконтроль учащихся. 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</w:t>
      </w:r>
    </w:p>
    <w:p w:rsidR="00025989" w:rsidRPr="00627A1F" w:rsidRDefault="00025989" w:rsidP="00627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5989" w:rsidRPr="00627A1F" w:rsidSect="00627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CFF"/>
    <w:multiLevelType w:val="multilevel"/>
    <w:tmpl w:val="162E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062D5"/>
    <w:multiLevelType w:val="multilevel"/>
    <w:tmpl w:val="9A1A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52ACA"/>
    <w:multiLevelType w:val="multilevel"/>
    <w:tmpl w:val="9174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970F79"/>
    <w:multiLevelType w:val="multilevel"/>
    <w:tmpl w:val="9DA0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814D44"/>
    <w:multiLevelType w:val="multilevel"/>
    <w:tmpl w:val="00AC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F22410"/>
    <w:multiLevelType w:val="multilevel"/>
    <w:tmpl w:val="6CB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483C3F"/>
    <w:multiLevelType w:val="multilevel"/>
    <w:tmpl w:val="D90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92CDF"/>
    <w:multiLevelType w:val="multilevel"/>
    <w:tmpl w:val="6872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712F8E"/>
    <w:multiLevelType w:val="multilevel"/>
    <w:tmpl w:val="18A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9623F8"/>
    <w:multiLevelType w:val="multilevel"/>
    <w:tmpl w:val="4354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C62338"/>
    <w:multiLevelType w:val="multilevel"/>
    <w:tmpl w:val="ADF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705A84"/>
    <w:multiLevelType w:val="multilevel"/>
    <w:tmpl w:val="94D2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2E13E5"/>
    <w:multiLevelType w:val="multilevel"/>
    <w:tmpl w:val="CE7C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1F"/>
    <w:rsid w:val="00025989"/>
    <w:rsid w:val="006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7A1F"/>
    <w:rPr>
      <w:i/>
      <w:iCs/>
    </w:rPr>
  </w:style>
  <w:style w:type="paragraph" w:customStyle="1" w:styleId="Default">
    <w:name w:val="Default"/>
    <w:rsid w:val="00627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7A1F"/>
    <w:rPr>
      <w:i/>
      <w:iCs/>
    </w:rPr>
  </w:style>
  <w:style w:type="paragraph" w:customStyle="1" w:styleId="Default">
    <w:name w:val="Default"/>
    <w:rsid w:val="00627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2022-11-06T06:54:00Z</dcterms:created>
  <dcterms:modified xsi:type="dcterms:W3CDTF">2022-11-06T06:57:00Z</dcterms:modified>
</cp:coreProperties>
</file>