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30A70">
      <w:pPr>
        <w:jc w:val="center"/>
      </w:pPr>
      <w:r>
        <w:rPr>
          <w:b/>
          <w:sz w:val="26"/>
          <w:szCs w:val="26"/>
          <w:lang w:eastAsia="ar-SA"/>
        </w:rPr>
        <w:t>Управление образования города Ростова-на-Дону муниципальное автономное общеобразовательное учреждение города Ростова-на-Дону «Школа №104 имени Героя Советского Союза Шипулина А.А.»</w:t>
      </w:r>
    </w:p>
    <w:p w14:paraId="74AC5682">
      <w:pPr>
        <w:jc w:val="center"/>
      </w:pPr>
      <w:r>
        <w:rPr>
          <w:sz w:val="22"/>
          <w:szCs w:val="22"/>
          <w:lang w:eastAsia="ar-SA"/>
        </w:rPr>
        <w:t>ИНН 6161013587 КПП 616101001 ОГРН 1026102901560</w:t>
      </w:r>
    </w:p>
    <w:p w14:paraId="5429E9D9">
      <w:pPr>
        <w:jc w:val="center"/>
      </w:pPr>
      <w:r>
        <w:rPr>
          <w:sz w:val="22"/>
          <w:szCs w:val="22"/>
          <w:lang w:eastAsia="ar-SA"/>
        </w:rPr>
        <w:t>бульвар Комарова, 9/5, г. Ростова-на-Дону, 344092</w:t>
      </w:r>
    </w:p>
    <w:p w14:paraId="1BA0DE34">
      <w:pPr>
        <w:jc w:val="center"/>
      </w:pPr>
      <w:r>
        <w:rPr>
          <w:sz w:val="22"/>
          <w:szCs w:val="22"/>
          <w:lang w:eastAsia="ar-SA"/>
        </w:rPr>
        <w:t>тел. (863) 307-65-64</w:t>
      </w:r>
    </w:p>
    <w:p w14:paraId="3B2FB746">
      <w:pPr>
        <w:jc w:val="center"/>
      </w:pPr>
      <w:r>
        <w:fldChar w:fldCharType="begin"/>
      </w:r>
      <w:r>
        <w:instrText xml:space="preserve"> HYPERLINK "http://school104.roovr.ru/" </w:instrText>
      </w:r>
      <w:r>
        <w:fldChar w:fldCharType="separate"/>
      </w:r>
      <w:r>
        <w:rPr>
          <w:rStyle w:val="5"/>
          <w:sz w:val="22"/>
          <w:szCs w:val="22"/>
          <w:lang w:val="en-US" w:eastAsia="ar-SA"/>
        </w:rPr>
        <w:t>http</w:t>
      </w:r>
      <w:r>
        <w:rPr>
          <w:rStyle w:val="5"/>
          <w:sz w:val="22"/>
          <w:szCs w:val="22"/>
          <w:lang w:eastAsia="ar-SA"/>
        </w:rPr>
        <w:t>://</w:t>
      </w:r>
      <w:r>
        <w:rPr>
          <w:rStyle w:val="5"/>
          <w:sz w:val="22"/>
          <w:szCs w:val="22"/>
          <w:lang w:val="en-US" w:eastAsia="ar-SA"/>
        </w:rPr>
        <w:t>school</w:t>
      </w:r>
      <w:r>
        <w:rPr>
          <w:rStyle w:val="5"/>
          <w:sz w:val="22"/>
          <w:szCs w:val="22"/>
          <w:lang w:eastAsia="ar-SA"/>
        </w:rPr>
        <w:t>104.</w:t>
      </w:r>
      <w:r>
        <w:rPr>
          <w:rStyle w:val="5"/>
          <w:sz w:val="22"/>
          <w:szCs w:val="22"/>
          <w:lang w:val="en-US" w:eastAsia="ar-SA"/>
        </w:rPr>
        <w:t>roovr</w:t>
      </w:r>
      <w:r>
        <w:rPr>
          <w:rStyle w:val="5"/>
          <w:sz w:val="22"/>
          <w:szCs w:val="22"/>
          <w:lang w:eastAsia="ar-SA"/>
        </w:rPr>
        <w:t>.</w:t>
      </w:r>
      <w:r>
        <w:rPr>
          <w:rStyle w:val="5"/>
          <w:sz w:val="22"/>
          <w:szCs w:val="22"/>
          <w:lang w:val="en-US" w:eastAsia="ar-SA"/>
        </w:rPr>
        <w:t>ru</w:t>
      </w:r>
      <w:r>
        <w:rPr>
          <w:rStyle w:val="5"/>
          <w:sz w:val="22"/>
          <w:szCs w:val="22"/>
          <w:lang w:eastAsia="ar-SA"/>
        </w:rPr>
        <w:t>/</w:t>
      </w:r>
      <w:r>
        <w:rPr>
          <w:rStyle w:val="5"/>
          <w:sz w:val="22"/>
          <w:szCs w:val="22"/>
          <w:lang w:eastAsia="ar-SA"/>
        </w:rPr>
        <w:fldChar w:fldCharType="end"/>
      </w:r>
      <w:r>
        <w:rPr>
          <w:sz w:val="22"/>
          <w:szCs w:val="22"/>
          <w:lang w:eastAsia="ar-SA"/>
        </w:rPr>
        <w:t xml:space="preserve">, Е- </w:t>
      </w:r>
      <w:r>
        <w:rPr>
          <w:sz w:val="22"/>
          <w:szCs w:val="22"/>
          <w:lang w:val="en-US" w:eastAsia="ar-SA"/>
        </w:rPr>
        <w:t>mail</w:t>
      </w:r>
      <w:r>
        <w:rPr>
          <w:sz w:val="22"/>
          <w:szCs w:val="22"/>
          <w:lang w:eastAsia="ar-SA"/>
        </w:rPr>
        <w:t xml:space="preserve">: </w:t>
      </w:r>
      <w:r>
        <w:fldChar w:fldCharType="begin"/>
      </w:r>
      <w:r>
        <w:instrText xml:space="preserve"> HYPERLINK "mailto:olecia.rubleva@mail.ru" </w:instrText>
      </w:r>
      <w:r>
        <w:fldChar w:fldCharType="separate"/>
      </w:r>
      <w:r>
        <w:rPr>
          <w:rStyle w:val="5"/>
          <w:sz w:val="22"/>
          <w:szCs w:val="22"/>
          <w:lang w:val="en-US" w:eastAsia="ar-SA"/>
        </w:rPr>
        <w:t>olecia</w:t>
      </w:r>
      <w:r>
        <w:rPr>
          <w:rStyle w:val="5"/>
          <w:sz w:val="22"/>
          <w:szCs w:val="22"/>
          <w:lang w:eastAsia="ar-SA"/>
        </w:rPr>
        <w:t>.</w:t>
      </w:r>
      <w:r>
        <w:rPr>
          <w:rStyle w:val="5"/>
          <w:sz w:val="22"/>
          <w:szCs w:val="22"/>
          <w:lang w:val="en-US" w:eastAsia="ar-SA"/>
        </w:rPr>
        <w:t>rubleva</w:t>
      </w:r>
      <w:r>
        <w:rPr>
          <w:rStyle w:val="5"/>
          <w:sz w:val="22"/>
          <w:szCs w:val="22"/>
          <w:lang w:eastAsia="ar-SA"/>
        </w:rPr>
        <w:t>@</w:t>
      </w:r>
      <w:r>
        <w:rPr>
          <w:rStyle w:val="5"/>
          <w:sz w:val="22"/>
          <w:szCs w:val="22"/>
          <w:lang w:val="en-US" w:eastAsia="ar-SA"/>
        </w:rPr>
        <w:t>mail</w:t>
      </w:r>
      <w:r>
        <w:rPr>
          <w:rStyle w:val="5"/>
          <w:sz w:val="22"/>
          <w:szCs w:val="22"/>
          <w:lang w:eastAsia="ar-SA"/>
        </w:rPr>
        <w:t>.</w:t>
      </w:r>
      <w:r>
        <w:rPr>
          <w:rStyle w:val="5"/>
          <w:sz w:val="22"/>
          <w:szCs w:val="22"/>
          <w:lang w:val="en-US" w:eastAsia="ar-SA"/>
        </w:rPr>
        <w:t>ru</w:t>
      </w:r>
      <w:r>
        <w:rPr>
          <w:rStyle w:val="5"/>
          <w:sz w:val="22"/>
          <w:szCs w:val="22"/>
          <w:lang w:val="en-US" w:eastAsia="ar-SA"/>
        </w:rPr>
        <w:fldChar w:fldCharType="end"/>
      </w:r>
      <w:r>
        <w:rPr>
          <w:sz w:val="22"/>
          <w:szCs w:val="22"/>
          <w:lang w:eastAsia="ar-SA"/>
        </w:rPr>
        <w:t xml:space="preserve"> </w:t>
      </w:r>
    </w:p>
    <w:p w14:paraId="7E5F897D">
      <w:pPr>
        <w:pBdr>
          <w:top w:val="none" w:color="000000" w:sz="0" w:space="0"/>
          <w:left w:val="none" w:color="000000" w:sz="0" w:space="0"/>
          <w:bottom w:val="single" w:color="000000" w:sz="12" w:space="1"/>
          <w:right w:val="none" w:color="000000" w:sz="0" w:space="0"/>
        </w:pBdr>
        <w:overflowPunct w:val="0"/>
        <w:autoSpaceDE w:val="0"/>
        <w:jc w:val="center"/>
        <w:textAlignment w:val="baseline"/>
        <w:rPr>
          <w:color w:val="000000"/>
          <w:szCs w:val="28"/>
          <w:lang w:eastAsia="ar-SA"/>
        </w:rPr>
      </w:pPr>
    </w:p>
    <w:p w14:paraId="6F8037D0">
      <w:pPr>
        <w:autoSpaceDE w:val="0"/>
        <w:jc w:val="center"/>
        <w:rPr>
          <w:color w:val="000000"/>
          <w:szCs w:val="28"/>
        </w:rPr>
      </w:pPr>
    </w:p>
    <w:p w14:paraId="2C4E1CB2">
      <w:pPr>
        <w:autoSpaceDE w:val="0"/>
        <w:ind w:firstLine="720"/>
        <w:rPr>
          <w:b/>
          <w:sz w:val="24"/>
        </w:rPr>
      </w:pPr>
    </w:p>
    <w:p w14:paraId="229314DA">
      <w:pPr>
        <w:autoSpaceDE w:val="0"/>
        <w:rPr>
          <w:b/>
          <w:sz w:val="24"/>
        </w:rPr>
      </w:pPr>
    </w:p>
    <w:tbl>
      <w:tblPr>
        <w:tblStyle w:val="4"/>
        <w:tblW w:w="9889" w:type="dxa"/>
        <w:tblInd w:w="0" w:type="dxa"/>
        <w:tblLayout w:type="autofit"/>
        <w:tblCellMar>
          <w:top w:w="0" w:type="dxa"/>
          <w:left w:w="108" w:type="dxa"/>
          <w:bottom w:w="0" w:type="dxa"/>
          <w:right w:w="108" w:type="dxa"/>
        </w:tblCellMar>
      </w:tblPr>
      <w:tblGrid>
        <w:gridCol w:w="4481"/>
        <w:gridCol w:w="5408"/>
      </w:tblGrid>
      <w:tr w14:paraId="76945752">
        <w:tblPrEx>
          <w:tblCellMar>
            <w:top w:w="0" w:type="dxa"/>
            <w:left w:w="108" w:type="dxa"/>
            <w:bottom w:w="0" w:type="dxa"/>
            <w:right w:w="108" w:type="dxa"/>
          </w:tblCellMar>
        </w:tblPrEx>
        <w:tc>
          <w:tcPr>
            <w:tcW w:w="4481" w:type="dxa"/>
            <w:noWrap w:val="0"/>
            <w:vAlign w:val="top"/>
          </w:tcPr>
          <w:p w14:paraId="4DEC7FCE">
            <w:pPr>
              <w:rPr>
                <w:sz w:val="28"/>
                <w:szCs w:val="28"/>
              </w:rPr>
            </w:pPr>
            <w:r>
              <w:rPr>
                <w:b/>
                <w:sz w:val="28"/>
                <w:szCs w:val="28"/>
              </w:rPr>
              <w:t>ПРИНЯТО</w:t>
            </w:r>
          </w:p>
          <w:p w14:paraId="223D0361">
            <w:pPr>
              <w:rPr>
                <w:b/>
                <w:i/>
                <w:sz w:val="24"/>
                <w:szCs w:val="24"/>
              </w:rPr>
            </w:pPr>
            <w:r>
              <w:rPr>
                <w:sz w:val="24"/>
                <w:szCs w:val="24"/>
              </w:rPr>
              <w:t>на заседании Совета школы</w:t>
            </w:r>
            <w:r>
              <w:rPr>
                <w:b/>
                <w:i/>
                <w:sz w:val="24"/>
                <w:szCs w:val="24"/>
              </w:rPr>
              <w:t xml:space="preserve"> </w:t>
            </w:r>
            <w:r>
              <w:rPr>
                <w:sz w:val="24"/>
                <w:szCs w:val="24"/>
              </w:rPr>
              <w:t>МАОУ «Школа № 104»</w:t>
            </w:r>
          </w:p>
          <w:p w14:paraId="5A6FDB25">
            <w:pPr>
              <w:rPr>
                <w:sz w:val="24"/>
                <w:szCs w:val="24"/>
              </w:rPr>
            </w:pPr>
            <w:r>
              <w:rPr>
                <w:sz w:val="24"/>
                <w:szCs w:val="24"/>
              </w:rPr>
              <w:t xml:space="preserve">протокол заседания № </w:t>
            </w:r>
            <w:r>
              <w:rPr>
                <w:sz w:val="24"/>
                <w:szCs w:val="24"/>
                <w:u w:val="single"/>
              </w:rPr>
              <w:t>2</w:t>
            </w:r>
          </w:p>
          <w:p w14:paraId="4C1A0593">
            <w:pPr>
              <w:rPr>
                <w:sz w:val="24"/>
                <w:szCs w:val="24"/>
              </w:rPr>
            </w:pPr>
            <w:r>
              <w:rPr>
                <w:sz w:val="24"/>
                <w:szCs w:val="24"/>
              </w:rPr>
              <w:t xml:space="preserve">от «12» </w:t>
            </w:r>
            <w:r>
              <w:rPr>
                <w:sz w:val="24"/>
                <w:szCs w:val="24"/>
                <w:u w:val="single"/>
              </w:rPr>
              <w:t xml:space="preserve">августа </w:t>
            </w:r>
            <w:r>
              <w:rPr>
                <w:sz w:val="24"/>
                <w:szCs w:val="24"/>
              </w:rPr>
              <w:t>2024 года</w:t>
            </w:r>
          </w:p>
          <w:p w14:paraId="6DE1F987">
            <w:pPr>
              <w:rPr>
                <w:b/>
                <w:i/>
                <w:sz w:val="28"/>
                <w:szCs w:val="28"/>
              </w:rPr>
            </w:pPr>
          </w:p>
        </w:tc>
        <w:tc>
          <w:tcPr>
            <w:tcW w:w="5408" w:type="dxa"/>
            <w:noWrap w:val="0"/>
            <w:vAlign w:val="top"/>
          </w:tcPr>
          <w:p w14:paraId="25D84F08">
            <w:pPr>
              <w:jc w:val="right"/>
              <w:rPr>
                <w:sz w:val="24"/>
                <w:szCs w:val="24"/>
              </w:rPr>
            </w:pPr>
            <w:r>
              <w:rPr>
                <w:b/>
                <w:sz w:val="28"/>
                <w:szCs w:val="28"/>
              </w:rPr>
              <w:t>УТВЕРЖДАЮ</w:t>
            </w:r>
            <w:r>
              <w:rPr>
                <w:sz w:val="24"/>
                <w:szCs w:val="24"/>
              </w:rPr>
              <w:t xml:space="preserve"> </w:t>
            </w:r>
          </w:p>
          <w:p w14:paraId="0ADFA80E">
            <w:pPr>
              <w:jc w:val="right"/>
              <w:rPr>
                <w:sz w:val="24"/>
                <w:szCs w:val="24"/>
              </w:rPr>
            </w:pPr>
            <w:r>
              <w:rPr>
                <w:sz w:val="24"/>
                <w:szCs w:val="24"/>
              </w:rPr>
              <w:t>Директор МАОУ «Школа № 104»</w:t>
            </w:r>
          </w:p>
          <w:p w14:paraId="55CE6F5B">
            <w:pPr>
              <w:jc w:val="right"/>
              <w:rPr>
                <w:sz w:val="24"/>
                <w:szCs w:val="24"/>
              </w:rPr>
            </w:pPr>
            <w:r>
              <w:rPr>
                <w:sz w:val="24"/>
                <w:szCs w:val="24"/>
              </w:rPr>
              <w:t>____________________О.А. Рублева</w:t>
            </w:r>
          </w:p>
          <w:p w14:paraId="3FFD2632">
            <w:pPr>
              <w:jc w:val="right"/>
              <w:rPr>
                <w:sz w:val="24"/>
                <w:szCs w:val="24"/>
              </w:rPr>
            </w:pPr>
            <w:r>
              <w:rPr>
                <w:sz w:val="24"/>
                <w:szCs w:val="24"/>
              </w:rPr>
              <w:t xml:space="preserve">приказ № </w:t>
            </w:r>
            <w:r>
              <w:rPr>
                <w:sz w:val="24"/>
                <w:szCs w:val="24"/>
                <w:u w:val="single"/>
              </w:rPr>
              <w:t>240</w:t>
            </w:r>
          </w:p>
          <w:p w14:paraId="38603D6F">
            <w:pPr>
              <w:jc w:val="right"/>
              <w:rPr>
                <w:b/>
                <w:i/>
                <w:sz w:val="24"/>
                <w:szCs w:val="24"/>
              </w:rPr>
            </w:pPr>
            <w:r>
              <w:rPr>
                <w:sz w:val="24"/>
                <w:szCs w:val="24"/>
              </w:rPr>
              <w:t xml:space="preserve"> от «30» </w:t>
            </w:r>
            <w:r>
              <w:rPr>
                <w:sz w:val="24"/>
                <w:szCs w:val="24"/>
                <w:u w:val="single"/>
              </w:rPr>
              <w:t xml:space="preserve">августа </w:t>
            </w:r>
            <w:r>
              <w:rPr>
                <w:sz w:val="24"/>
                <w:szCs w:val="24"/>
              </w:rPr>
              <w:t xml:space="preserve">2024 года  </w:t>
            </w:r>
          </w:p>
        </w:tc>
      </w:tr>
    </w:tbl>
    <w:p w14:paraId="1FFF54D7">
      <w:pPr>
        <w:rPr>
          <w:sz w:val="28"/>
          <w:szCs w:val="28"/>
        </w:rPr>
      </w:pPr>
      <w:r>
        <w:rPr>
          <w:b/>
          <w:sz w:val="28"/>
          <w:szCs w:val="28"/>
        </w:rPr>
        <w:t>ПРИНЯТО</w:t>
      </w:r>
    </w:p>
    <w:p w14:paraId="79B37806">
      <w:pPr>
        <w:rPr>
          <w:b/>
          <w:i/>
          <w:sz w:val="24"/>
          <w:szCs w:val="24"/>
        </w:rPr>
      </w:pPr>
      <w:r>
        <w:rPr>
          <w:sz w:val="24"/>
          <w:szCs w:val="24"/>
        </w:rPr>
        <w:t>на заседании Педагогического Совета</w:t>
      </w:r>
    </w:p>
    <w:p w14:paraId="6571EE4A">
      <w:pPr>
        <w:rPr>
          <w:sz w:val="24"/>
          <w:szCs w:val="24"/>
        </w:rPr>
      </w:pPr>
      <w:r>
        <w:rPr>
          <w:sz w:val="24"/>
          <w:szCs w:val="24"/>
        </w:rPr>
        <w:t>МБОУ «Школа № 104»</w:t>
      </w:r>
    </w:p>
    <w:p w14:paraId="0B2FF4E3">
      <w:pPr>
        <w:rPr>
          <w:sz w:val="24"/>
          <w:szCs w:val="24"/>
        </w:rPr>
      </w:pPr>
      <w:r>
        <w:rPr>
          <w:sz w:val="24"/>
          <w:szCs w:val="24"/>
        </w:rPr>
        <w:t xml:space="preserve">протокол заседания № </w:t>
      </w:r>
      <w:r>
        <w:rPr>
          <w:sz w:val="24"/>
          <w:szCs w:val="24"/>
          <w:u w:val="single"/>
        </w:rPr>
        <w:t>1</w:t>
      </w:r>
    </w:p>
    <w:p w14:paraId="4C983496">
      <w:pPr>
        <w:rPr>
          <w:sz w:val="24"/>
          <w:szCs w:val="24"/>
        </w:rPr>
      </w:pPr>
      <w:r>
        <w:rPr>
          <w:sz w:val="24"/>
          <w:szCs w:val="24"/>
        </w:rPr>
        <w:t>от «</w:t>
      </w:r>
      <w:r>
        <w:rPr>
          <w:sz w:val="24"/>
          <w:szCs w:val="24"/>
          <w:u w:val="single"/>
        </w:rPr>
        <w:t>30</w:t>
      </w:r>
      <w:r>
        <w:rPr>
          <w:sz w:val="24"/>
          <w:szCs w:val="24"/>
        </w:rPr>
        <w:t xml:space="preserve">» </w:t>
      </w:r>
      <w:r>
        <w:rPr>
          <w:sz w:val="24"/>
          <w:szCs w:val="24"/>
          <w:u w:val="single"/>
        </w:rPr>
        <w:t xml:space="preserve">августа </w:t>
      </w:r>
      <w:r>
        <w:rPr>
          <w:sz w:val="24"/>
          <w:szCs w:val="24"/>
        </w:rPr>
        <w:t>2024 года</w:t>
      </w:r>
    </w:p>
    <w:p w14:paraId="656EB9CC">
      <w:pPr>
        <w:rPr>
          <w:b/>
          <w:sz w:val="32"/>
        </w:rPr>
      </w:pPr>
    </w:p>
    <w:p w14:paraId="109A041B">
      <w:pPr>
        <w:pStyle w:val="10"/>
        <w:jc w:val="center"/>
        <w:rPr>
          <w:b/>
          <w:sz w:val="28"/>
          <w:szCs w:val="32"/>
        </w:rPr>
      </w:pPr>
    </w:p>
    <w:p w14:paraId="50CA19F1">
      <w:pPr>
        <w:pStyle w:val="10"/>
        <w:jc w:val="center"/>
        <w:rPr>
          <w:b/>
          <w:sz w:val="28"/>
          <w:szCs w:val="32"/>
        </w:rPr>
      </w:pPr>
    </w:p>
    <w:p w14:paraId="42AB5E97">
      <w:pPr>
        <w:jc w:val="center"/>
        <w:rPr>
          <w:b/>
          <w:sz w:val="32"/>
          <w:szCs w:val="32"/>
        </w:rPr>
      </w:pPr>
    </w:p>
    <w:p w14:paraId="21786F1E">
      <w:pPr>
        <w:jc w:val="center"/>
        <w:rPr>
          <w:b/>
          <w:sz w:val="28"/>
          <w:szCs w:val="28"/>
        </w:rPr>
      </w:pPr>
      <w:r>
        <w:rPr>
          <w:b/>
          <w:sz w:val="28"/>
          <w:szCs w:val="28"/>
        </w:rPr>
        <w:t>ПОЛОЖЕНИЕ</w:t>
      </w:r>
    </w:p>
    <w:p w14:paraId="5694C37D">
      <w:pPr>
        <w:jc w:val="center"/>
        <w:rPr>
          <w:b/>
          <w:bCs/>
          <w:w w:val="108"/>
          <w:sz w:val="28"/>
          <w:szCs w:val="28"/>
        </w:rPr>
      </w:pPr>
      <w:r>
        <w:rPr>
          <w:b/>
          <w:color w:val="000000"/>
          <w:sz w:val="28"/>
          <w:szCs w:val="28"/>
        </w:rPr>
        <w:t>о порядке и организации горячего питания обучающихся в</w:t>
      </w:r>
    </w:p>
    <w:p w14:paraId="16BFD19F">
      <w:pPr>
        <w:jc w:val="center"/>
        <w:rPr>
          <w:b/>
          <w:bCs/>
          <w:w w:val="108"/>
          <w:sz w:val="28"/>
          <w:szCs w:val="28"/>
        </w:rPr>
      </w:pPr>
      <w:r>
        <w:rPr>
          <w:b/>
          <w:bCs/>
          <w:w w:val="108"/>
          <w:sz w:val="28"/>
          <w:szCs w:val="28"/>
        </w:rPr>
        <w:t xml:space="preserve">муниципальном автономном общеобразовательном </w:t>
      </w:r>
    </w:p>
    <w:p w14:paraId="3BE69189">
      <w:pPr>
        <w:jc w:val="center"/>
        <w:rPr>
          <w:b/>
          <w:bCs/>
          <w:w w:val="108"/>
          <w:sz w:val="28"/>
          <w:szCs w:val="28"/>
        </w:rPr>
      </w:pPr>
      <w:r>
        <w:rPr>
          <w:b/>
          <w:bCs/>
          <w:w w:val="108"/>
          <w:sz w:val="28"/>
          <w:szCs w:val="28"/>
        </w:rPr>
        <w:t>учреждении города Ростова-на-Дону</w:t>
      </w:r>
    </w:p>
    <w:p w14:paraId="6C1A90D2">
      <w:pPr>
        <w:jc w:val="center"/>
        <w:rPr>
          <w:b/>
          <w:bCs/>
          <w:w w:val="108"/>
          <w:sz w:val="28"/>
          <w:szCs w:val="28"/>
        </w:rPr>
      </w:pPr>
      <w:r>
        <w:rPr>
          <w:b/>
          <w:bCs/>
          <w:w w:val="108"/>
          <w:sz w:val="28"/>
          <w:szCs w:val="28"/>
        </w:rPr>
        <w:t>«Школа № 104 имени Героя Советского Союза Шипулина А.А.»</w:t>
      </w:r>
    </w:p>
    <w:p w14:paraId="365DF43D">
      <w:pPr>
        <w:widowControl w:val="0"/>
        <w:autoSpaceDE w:val="0"/>
        <w:autoSpaceDN w:val="0"/>
        <w:adjustRightInd w:val="0"/>
        <w:jc w:val="center"/>
        <w:rPr>
          <w:b/>
          <w:bCs/>
          <w:color w:val="000000"/>
          <w:sz w:val="32"/>
          <w:szCs w:val="32"/>
        </w:rPr>
      </w:pPr>
    </w:p>
    <w:p w14:paraId="31689855">
      <w:pPr>
        <w:widowControl w:val="0"/>
        <w:autoSpaceDE w:val="0"/>
        <w:autoSpaceDN w:val="0"/>
        <w:adjustRightInd w:val="0"/>
        <w:jc w:val="center"/>
        <w:rPr>
          <w:b/>
          <w:bCs/>
          <w:color w:val="000000"/>
          <w:sz w:val="32"/>
          <w:szCs w:val="32"/>
        </w:rPr>
      </w:pPr>
    </w:p>
    <w:p w14:paraId="78CEBCFA">
      <w:pPr>
        <w:widowControl w:val="0"/>
        <w:autoSpaceDE w:val="0"/>
        <w:autoSpaceDN w:val="0"/>
        <w:adjustRightInd w:val="0"/>
        <w:jc w:val="center"/>
        <w:rPr>
          <w:b/>
          <w:bCs/>
          <w:color w:val="000000"/>
          <w:sz w:val="32"/>
          <w:szCs w:val="32"/>
        </w:rPr>
      </w:pPr>
    </w:p>
    <w:p w14:paraId="17DE8E7F">
      <w:pPr>
        <w:widowControl w:val="0"/>
        <w:autoSpaceDE w:val="0"/>
        <w:autoSpaceDN w:val="0"/>
        <w:adjustRightInd w:val="0"/>
        <w:jc w:val="center"/>
        <w:rPr>
          <w:b/>
          <w:bCs/>
          <w:color w:val="000000"/>
          <w:sz w:val="32"/>
          <w:szCs w:val="32"/>
        </w:rPr>
      </w:pPr>
    </w:p>
    <w:p w14:paraId="607D8D63">
      <w:pPr>
        <w:widowControl w:val="0"/>
        <w:autoSpaceDE w:val="0"/>
        <w:autoSpaceDN w:val="0"/>
        <w:adjustRightInd w:val="0"/>
        <w:jc w:val="center"/>
        <w:rPr>
          <w:b/>
          <w:bCs/>
          <w:color w:val="000000"/>
          <w:sz w:val="32"/>
          <w:szCs w:val="32"/>
        </w:rPr>
      </w:pPr>
    </w:p>
    <w:p w14:paraId="418126C5">
      <w:pPr>
        <w:widowControl w:val="0"/>
        <w:autoSpaceDE w:val="0"/>
        <w:autoSpaceDN w:val="0"/>
        <w:adjustRightInd w:val="0"/>
        <w:jc w:val="center"/>
        <w:rPr>
          <w:b/>
          <w:bCs/>
          <w:color w:val="000000"/>
          <w:sz w:val="32"/>
          <w:szCs w:val="32"/>
        </w:rPr>
      </w:pPr>
    </w:p>
    <w:p w14:paraId="6D4BAAF7">
      <w:pPr>
        <w:widowControl w:val="0"/>
        <w:autoSpaceDE w:val="0"/>
        <w:autoSpaceDN w:val="0"/>
        <w:adjustRightInd w:val="0"/>
        <w:jc w:val="center"/>
        <w:rPr>
          <w:b/>
          <w:bCs/>
          <w:color w:val="000000"/>
          <w:sz w:val="32"/>
          <w:szCs w:val="32"/>
        </w:rPr>
      </w:pPr>
    </w:p>
    <w:p w14:paraId="14B00A93">
      <w:pPr>
        <w:widowControl w:val="0"/>
        <w:autoSpaceDE w:val="0"/>
        <w:autoSpaceDN w:val="0"/>
        <w:adjustRightInd w:val="0"/>
        <w:jc w:val="center"/>
        <w:rPr>
          <w:b/>
          <w:bCs/>
          <w:color w:val="000000"/>
          <w:sz w:val="32"/>
          <w:szCs w:val="32"/>
        </w:rPr>
      </w:pPr>
    </w:p>
    <w:p w14:paraId="1F6FA2A0">
      <w:pPr>
        <w:widowControl w:val="0"/>
        <w:autoSpaceDE w:val="0"/>
        <w:autoSpaceDN w:val="0"/>
        <w:adjustRightInd w:val="0"/>
        <w:jc w:val="center"/>
        <w:rPr>
          <w:b/>
          <w:bCs/>
          <w:color w:val="000000"/>
          <w:sz w:val="32"/>
          <w:szCs w:val="32"/>
        </w:rPr>
      </w:pPr>
    </w:p>
    <w:p w14:paraId="630050BC">
      <w:pPr>
        <w:widowControl w:val="0"/>
        <w:autoSpaceDE w:val="0"/>
        <w:autoSpaceDN w:val="0"/>
        <w:adjustRightInd w:val="0"/>
        <w:jc w:val="center"/>
        <w:rPr>
          <w:b/>
          <w:bCs/>
          <w:color w:val="000000"/>
          <w:sz w:val="32"/>
          <w:szCs w:val="32"/>
        </w:rPr>
      </w:pPr>
    </w:p>
    <w:p w14:paraId="458ECC6A">
      <w:pPr>
        <w:pStyle w:val="6"/>
        <w:ind w:left="0"/>
        <w:jc w:val="left"/>
        <w:rPr>
          <w:b/>
        </w:rPr>
      </w:pPr>
    </w:p>
    <w:p w14:paraId="0689AC2C">
      <w:pPr>
        <w:pStyle w:val="6"/>
        <w:ind w:left="0"/>
        <w:jc w:val="left"/>
        <w:rPr>
          <w:b/>
        </w:rPr>
      </w:pPr>
    </w:p>
    <w:p w14:paraId="733FC065">
      <w:pPr>
        <w:pStyle w:val="6"/>
        <w:ind w:left="0"/>
        <w:jc w:val="left"/>
        <w:rPr>
          <w:b/>
        </w:rPr>
      </w:pPr>
    </w:p>
    <w:p w14:paraId="24AB9CCD">
      <w:pPr>
        <w:pStyle w:val="6"/>
        <w:ind w:left="0"/>
        <w:jc w:val="left"/>
        <w:rPr>
          <w:b/>
        </w:rPr>
      </w:pPr>
    </w:p>
    <w:p w14:paraId="63E25869">
      <w:pPr>
        <w:pStyle w:val="6"/>
        <w:ind w:left="0"/>
        <w:jc w:val="left"/>
        <w:rPr>
          <w:b/>
        </w:rPr>
      </w:pPr>
    </w:p>
    <w:p w14:paraId="2B550003">
      <w:pPr>
        <w:pStyle w:val="6"/>
        <w:ind w:left="0"/>
        <w:jc w:val="left"/>
        <w:rPr>
          <w:b/>
        </w:rPr>
      </w:pPr>
    </w:p>
    <w:p w14:paraId="3D7DF399">
      <w:pPr>
        <w:pStyle w:val="6"/>
        <w:ind w:left="0"/>
        <w:jc w:val="left"/>
        <w:rPr>
          <w:b/>
        </w:rPr>
      </w:pPr>
    </w:p>
    <w:p w14:paraId="296331B3">
      <w:pPr>
        <w:pStyle w:val="6"/>
        <w:spacing w:before="51"/>
        <w:ind w:left="0"/>
        <w:jc w:val="left"/>
        <w:rPr>
          <w:b/>
        </w:rPr>
      </w:pPr>
    </w:p>
    <w:p w14:paraId="49868B43">
      <w:pPr>
        <w:pStyle w:val="2"/>
        <w:numPr>
          <w:ilvl w:val="0"/>
          <w:numId w:val="1"/>
        </w:numPr>
        <w:tabs>
          <w:tab w:val="left" w:pos="3080"/>
        </w:tabs>
        <w:spacing w:before="1" w:after="0" w:line="240" w:lineRule="auto"/>
        <w:ind w:left="3080" w:right="0" w:hanging="279"/>
        <w:jc w:val="left"/>
      </w:pPr>
      <w:r>
        <w:t>ОСНОВНЫЕ</w:t>
      </w:r>
      <w:r>
        <w:rPr>
          <w:spacing w:val="-6"/>
        </w:rPr>
        <w:t xml:space="preserve"> </w:t>
      </w:r>
      <w:r>
        <w:rPr>
          <w:spacing w:val="-2"/>
        </w:rPr>
        <w:t>ПОЛОЖЕНИЯ</w:t>
      </w:r>
    </w:p>
    <w:p w14:paraId="25C61E46">
      <w:pPr>
        <w:pStyle w:val="8"/>
        <w:numPr>
          <w:ilvl w:val="1"/>
          <w:numId w:val="1"/>
        </w:numPr>
        <w:tabs>
          <w:tab w:val="left" w:pos="1337"/>
        </w:tabs>
        <w:spacing w:before="184" w:after="0" w:line="240" w:lineRule="auto"/>
        <w:ind w:left="142" w:right="144" w:firstLine="777"/>
        <w:jc w:val="both"/>
        <w:rPr>
          <w:sz w:val="28"/>
        </w:rPr>
      </w:pPr>
      <w:r>
        <w:rPr>
          <w:sz w:val="28"/>
        </w:rPr>
        <w:t>Порядок предоставления бесплатного питания обучающимся в  МАОУ «Школа № 104» разработан в соответствии со ст.37 Федерального Закона от 29.12.2012 № 273-ФЗ «Об образовании в Российской Федерации», постановлением</w:t>
      </w:r>
      <w:r>
        <w:rPr>
          <w:spacing w:val="-11"/>
          <w:sz w:val="28"/>
        </w:rPr>
        <w:t xml:space="preserve"> </w:t>
      </w:r>
      <w:r>
        <w:rPr>
          <w:sz w:val="28"/>
        </w:rPr>
        <w:t>Администрации</w:t>
      </w:r>
      <w:r>
        <w:rPr>
          <w:spacing w:val="-11"/>
          <w:sz w:val="28"/>
        </w:rPr>
        <w:t xml:space="preserve"> </w:t>
      </w:r>
      <w:r>
        <w:rPr>
          <w:sz w:val="28"/>
        </w:rPr>
        <w:t>города</w:t>
      </w:r>
      <w:r>
        <w:rPr>
          <w:spacing w:val="-13"/>
          <w:sz w:val="28"/>
        </w:rPr>
        <w:t xml:space="preserve"> </w:t>
      </w:r>
      <w:r>
        <w:rPr>
          <w:sz w:val="28"/>
        </w:rPr>
        <w:t>Ростова-на-Дону</w:t>
      </w:r>
      <w:r>
        <w:rPr>
          <w:spacing w:val="-15"/>
          <w:sz w:val="28"/>
        </w:rPr>
        <w:t xml:space="preserve"> </w:t>
      </w:r>
      <w:r>
        <w:rPr>
          <w:sz w:val="28"/>
        </w:rPr>
        <w:t>от</w:t>
      </w:r>
      <w:r>
        <w:rPr>
          <w:spacing w:val="-10"/>
          <w:sz w:val="28"/>
        </w:rPr>
        <w:t xml:space="preserve"> </w:t>
      </w:r>
      <w:r>
        <w:rPr>
          <w:sz w:val="28"/>
        </w:rPr>
        <w:t>10.04.2013</w:t>
      </w:r>
      <w:r>
        <w:rPr>
          <w:spacing w:val="-10"/>
          <w:sz w:val="28"/>
        </w:rPr>
        <w:t xml:space="preserve"> </w:t>
      </w:r>
      <w:r>
        <w:rPr>
          <w:sz w:val="28"/>
        </w:rPr>
        <w:t>№</w:t>
      </w:r>
      <w:r>
        <w:rPr>
          <w:spacing w:val="-11"/>
          <w:sz w:val="28"/>
        </w:rPr>
        <w:t xml:space="preserve"> </w:t>
      </w:r>
      <w:r>
        <w:rPr>
          <w:sz w:val="28"/>
        </w:rPr>
        <w:t>375</w:t>
      </w:r>
    </w:p>
    <w:p w14:paraId="37BEEAB9">
      <w:pPr>
        <w:pStyle w:val="6"/>
        <w:ind w:right="143"/>
      </w:pPr>
      <w:r>
        <w:t>«Об утверждении Порядка предоставления бесплатного питания обучающимся в муниципальных общеобразовательных учреждениях города Ростова-на-Дону» (ред. От 19.04.2017), с постановлением Администрации города Ростова-на-Дону от 06.02.2019 № 59 «Об утверждении административного</w:t>
      </w:r>
      <w:r>
        <w:rPr>
          <w:spacing w:val="41"/>
        </w:rPr>
        <w:t xml:space="preserve">  </w:t>
      </w:r>
      <w:r>
        <w:t>регламента</w:t>
      </w:r>
      <w:r>
        <w:rPr>
          <w:spacing w:val="43"/>
        </w:rPr>
        <w:t xml:space="preserve">  </w:t>
      </w:r>
      <w:r>
        <w:t>№</w:t>
      </w:r>
      <w:r>
        <w:rPr>
          <w:spacing w:val="43"/>
        </w:rPr>
        <w:t xml:space="preserve">  </w:t>
      </w:r>
      <w:r>
        <w:t>АР-087-14-Т</w:t>
      </w:r>
      <w:r>
        <w:rPr>
          <w:spacing w:val="43"/>
        </w:rPr>
        <w:t xml:space="preserve">  </w:t>
      </w:r>
      <w:r>
        <w:t>муниципальной</w:t>
      </w:r>
      <w:r>
        <w:rPr>
          <w:spacing w:val="46"/>
        </w:rPr>
        <w:t xml:space="preserve">  </w:t>
      </w:r>
      <w:r>
        <w:rPr>
          <w:spacing w:val="-2"/>
        </w:rPr>
        <w:t>услуги</w:t>
      </w:r>
    </w:p>
    <w:p w14:paraId="7AD72194">
      <w:pPr>
        <w:pStyle w:val="6"/>
        <w:ind w:right="147"/>
      </w:pPr>
      <w:r>
        <w:t>«Организация питания обучающихся из малообеспеченных семей в общеобразовательных учреждениях».</w:t>
      </w:r>
    </w:p>
    <w:p w14:paraId="5089ACC4">
      <w:pPr>
        <w:pStyle w:val="6"/>
        <w:spacing w:before="2"/>
        <w:ind w:right="147"/>
      </w:pPr>
      <w:r>
        <w:rPr>
          <w:spacing w:val="-2"/>
          <w:sz w:val="28"/>
        </w:rPr>
        <w:t>Бесплатное</w:t>
      </w:r>
      <w:r>
        <w:rPr>
          <w:spacing w:val="-3"/>
          <w:sz w:val="28"/>
        </w:rPr>
        <w:t xml:space="preserve"> </w:t>
      </w:r>
      <w:r>
        <w:rPr>
          <w:spacing w:val="-2"/>
          <w:sz w:val="28"/>
        </w:rPr>
        <w:t>горячее питание</w:t>
      </w:r>
      <w:r>
        <w:rPr>
          <w:spacing w:val="-5"/>
          <w:sz w:val="28"/>
        </w:rPr>
        <w:t xml:space="preserve"> </w:t>
      </w:r>
      <w:r>
        <w:rPr>
          <w:spacing w:val="-2"/>
          <w:sz w:val="28"/>
        </w:rPr>
        <w:t>получают</w:t>
      </w:r>
      <w:r>
        <w:rPr>
          <w:spacing w:val="-3"/>
          <w:sz w:val="28"/>
        </w:rPr>
        <w:t xml:space="preserve"> </w:t>
      </w:r>
      <w:r>
        <w:rPr>
          <w:spacing w:val="-2"/>
          <w:sz w:val="28"/>
        </w:rPr>
        <w:t xml:space="preserve">обучающиеся </w:t>
      </w:r>
      <w:r>
        <w:rPr>
          <w:sz w:val="28"/>
        </w:rPr>
        <w:t>МАОУ «Школа № 104»</w:t>
      </w:r>
      <w:r>
        <w:t xml:space="preserve">, проживающие в семьях со среднедушевым доходом, размер которого ниже величины прожиточного минимума, установленного в Ростовской </w:t>
      </w:r>
      <w:r>
        <w:rPr>
          <w:spacing w:val="-2"/>
        </w:rPr>
        <w:t>области.</w:t>
      </w:r>
    </w:p>
    <w:p w14:paraId="261E6DDC">
      <w:pPr>
        <w:pStyle w:val="6"/>
        <w:spacing w:line="322" w:lineRule="exact"/>
      </w:pPr>
      <w:r>
        <w:rPr>
          <w:spacing w:val="-2"/>
          <w:sz w:val="28"/>
        </w:rPr>
        <w:t>Бесплатное</w:t>
      </w:r>
      <w:r>
        <w:rPr>
          <w:spacing w:val="-3"/>
          <w:sz w:val="28"/>
        </w:rPr>
        <w:t xml:space="preserve"> </w:t>
      </w:r>
      <w:r>
        <w:rPr>
          <w:spacing w:val="-2"/>
          <w:sz w:val="28"/>
        </w:rPr>
        <w:t>горячее питание</w:t>
      </w:r>
      <w:r>
        <w:rPr>
          <w:spacing w:val="-5"/>
          <w:sz w:val="28"/>
        </w:rPr>
        <w:t xml:space="preserve"> </w:t>
      </w:r>
      <w:r>
        <w:rPr>
          <w:spacing w:val="-2"/>
          <w:sz w:val="28"/>
        </w:rPr>
        <w:t>получают</w:t>
      </w:r>
      <w:r>
        <w:rPr>
          <w:spacing w:val="-3"/>
          <w:sz w:val="28"/>
        </w:rPr>
        <w:t xml:space="preserve"> </w:t>
      </w:r>
      <w:r>
        <w:rPr>
          <w:spacing w:val="-2"/>
          <w:sz w:val="28"/>
        </w:rPr>
        <w:t xml:space="preserve">обучающиеся </w:t>
      </w:r>
      <w:r>
        <w:rPr>
          <w:sz w:val="28"/>
        </w:rPr>
        <w:t>МАОУ «Школа № 104»</w:t>
      </w:r>
      <w:r>
        <w:rPr>
          <w:spacing w:val="-2"/>
        </w:rPr>
        <w:t>,</w:t>
      </w:r>
      <w:r>
        <w:rPr>
          <w:spacing w:val="-11"/>
        </w:rPr>
        <w:t xml:space="preserve"> </w:t>
      </w:r>
      <w:r>
        <w:rPr>
          <w:spacing w:val="-2"/>
        </w:rPr>
        <w:t>члены</w:t>
      </w:r>
      <w:r>
        <w:rPr>
          <w:spacing w:val="-8"/>
        </w:rPr>
        <w:t xml:space="preserve"> </w:t>
      </w:r>
      <w:r>
        <w:rPr>
          <w:spacing w:val="-2"/>
        </w:rPr>
        <w:t>семей</w:t>
      </w:r>
      <w:r>
        <w:rPr>
          <w:spacing w:val="-9"/>
        </w:rPr>
        <w:t xml:space="preserve"> </w:t>
      </w:r>
      <w:r>
        <w:rPr>
          <w:spacing w:val="-2"/>
        </w:rPr>
        <w:t>участников</w:t>
      </w:r>
      <w:r>
        <w:rPr>
          <w:spacing w:val="-11"/>
        </w:rPr>
        <w:t xml:space="preserve"> </w:t>
      </w:r>
      <w:r>
        <w:rPr>
          <w:spacing w:val="-2"/>
        </w:rPr>
        <w:t>специальной</w:t>
      </w:r>
      <w:r>
        <w:rPr>
          <w:spacing w:val="-9"/>
        </w:rPr>
        <w:t xml:space="preserve"> </w:t>
      </w:r>
      <w:r>
        <w:rPr>
          <w:spacing w:val="-2"/>
        </w:rPr>
        <w:t>военной</w:t>
      </w:r>
      <w:r>
        <w:rPr>
          <w:spacing w:val="-10"/>
        </w:rPr>
        <w:t xml:space="preserve"> </w:t>
      </w:r>
      <w:r>
        <w:rPr>
          <w:spacing w:val="-2"/>
        </w:rPr>
        <w:t>операции,</w:t>
      </w:r>
      <w:r>
        <w:rPr>
          <w:spacing w:val="-10"/>
        </w:rPr>
        <w:t xml:space="preserve"> </w:t>
      </w:r>
      <w:r>
        <w:rPr>
          <w:spacing w:val="-2"/>
        </w:rPr>
        <w:t>заключивших</w:t>
      </w:r>
      <w:r>
        <w:rPr>
          <w:rFonts w:hint="default"/>
          <w:spacing w:val="-2"/>
          <w:lang w:val="ru-RU"/>
        </w:rPr>
        <w:t xml:space="preserve"> к</w:t>
      </w:r>
      <w:r>
        <w:t>онтракт о прохождении военной службы или контракт о пребывании в добровольческом формировании.</w:t>
      </w:r>
    </w:p>
    <w:p w14:paraId="60FAA8A6">
      <w:pPr>
        <w:pStyle w:val="8"/>
        <w:numPr>
          <w:ilvl w:val="1"/>
          <w:numId w:val="1"/>
        </w:numPr>
        <w:tabs>
          <w:tab w:val="left" w:pos="1342"/>
        </w:tabs>
        <w:spacing w:before="0" w:after="0" w:line="240" w:lineRule="auto"/>
        <w:ind w:left="142" w:right="142" w:firstLine="707"/>
        <w:jc w:val="both"/>
        <w:rPr>
          <w:sz w:val="28"/>
        </w:rPr>
      </w:pPr>
      <w:r>
        <w:rPr>
          <w:sz w:val="28"/>
        </w:rPr>
        <w:t>С</w:t>
      </w:r>
      <w:r>
        <w:rPr>
          <w:spacing w:val="-2"/>
          <w:sz w:val="28"/>
        </w:rPr>
        <w:t xml:space="preserve"> </w:t>
      </w:r>
      <w:r>
        <w:rPr>
          <w:sz w:val="28"/>
        </w:rPr>
        <w:t>целью</w:t>
      </w:r>
      <w:r>
        <w:rPr>
          <w:spacing w:val="-3"/>
          <w:sz w:val="28"/>
        </w:rPr>
        <w:t xml:space="preserve"> </w:t>
      </w:r>
      <w:r>
        <w:rPr>
          <w:sz w:val="28"/>
        </w:rPr>
        <w:t>оптимизации</w:t>
      </w:r>
      <w:r>
        <w:rPr>
          <w:spacing w:val="-3"/>
          <w:sz w:val="28"/>
        </w:rPr>
        <w:t xml:space="preserve"> </w:t>
      </w:r>
      <w:r>
        <w:rPr>
          <w:sz w:val="28"/>
        </w:rPr>
        <w:t>процесса</w:t>
      </w:r>
      <w:r>
        <w:rPr>
          <w:spacing w:val="-3"/>
          <w:sz w:val="28"/>
        </w:rPr>
        <w:t xml:space="preserve"> </w:t>
      </w:r>
      <w:r>
        <w:rPr>
          <w:sz w:val="28"/>
        </w:rPr>
        <w:t>определения</w:t>
      </w:r>
      <w:r>
        <w:rPr>
          <w:spacing w:val="-1"/>
          <w:sz w:val="28"/>
        </w:rPr>
        <w:t xml:space="preserve"> </w:t>
      </w:r>
      <w:r>
        <w:rPr>
          <w:sz w:val="28"/>
        </w:rPr>
        <w:t>состава</w:t>
      </w:r>
      <w:r>
        <w:rPr>
          <w:spacing w:val="-3"/>
          <w:sz w:val="28"/>
        </w:rPr>
        <w:t xml:space="preserve"> </w:t>
      </w:r>
      <w:r>
        <w:rPr>
          <w:sz w:val="28"/>
        </w:rPr>
        <w:t>обучающихся, имеющих право на получение бесплатного горячего питания, исключения случаев повторного предоставления гражданами документов для предоставления бесплатного горячего питания используются сведения органов социальной защиты населения по месту регистрации обучающегося, полученные по запросу отделов образования районов города по месту обучения несовершеннолетнего.</w:t>
      </w:r>
    </w:p>
    <w:p w14:paraId="24C567E1">
      <w:pPr>
        <w:pStyle w:val="6"/>
        <w:ind w:right="145"/>
      </w:pPr>
      <w:r>
        <w:rPr>
          <w:sz w:val="28"/>
        </w:rPr>
        <w:t>В исключительных случаях бесплатное горячее питание предоставляется обучающимся, проживающим в семьях, находящихся в социально</w:t>
      </w:r>
      <w:r>
        <w:rPr>
          <w:spacing w:val="-18"/>
          <w:sz w:val="28"/>
        </w:rPr>
        <w:t xml:space="preserve"> </w:t>
      </w:r>
      <w:r>
        <w:rPr>
          <w:sz w:val="28"/>
        </w:rPr>
        <w:t>опасном</w:t>
      </w:r>
      <w:r>
        <w:rPr>
          <w:spacing w:val="-17"/>
          <w:sz w:val="28"/>
        </w:rPr>
        <w:t xml:space="preserve"> </w:t>
      </w:r>
      <w:r>
        <w:rPr>
          <w:sz w:val="28"/>
        </w:rPr>
        <w:t>положении,</w:t>
      </w:r>
      <w:r>
        <w:rPr>
          <w:spacing w:val="-18"/>
          <w:sz w:val="28"/>
        </w:rPr>
        <w:t xml:space="preserve"> </w:t>
      </w:r>
      <w:r>
        <w:rPr>
          <w:sz w:val="28"/>
        </w:rPr>
        <w:t>в</w:t>
      </w:r>
      <w:r>
        <w:rPr>
          <w:spacing w:val="-17"/>
          <w:sz w:val="28"/>
        </w:rPr>
        <w:t xml:space="preserve"> </w:t>
      </w:r>
      <w:r>
        <w:rPr>
          <w:sz w:val="28"/>
        </w:rPr>
        <w:t>которых</w:t>
      </w:r>
      <w:r>
        <w:rPr>
          <w:spacing w:val="-18"/>
          <w:sz w:val="28"/>
        </w:rPr>
        <w:t xml:space="preserve"> </w:t>
      </w:r>
      <w:r>
        <w:rPr>
          <w:sz w:val="28"/>
        </w:rPr>
        <w:t>родители</w:t>
      </w:r>
      <w:r>
        <w:rPr>
          <w:spacing w:val="-17"/>
          <w:sz w:val="28"/>
        </w:rPr>
        <w:t xml:space="preserve"> </w:t>
      </w:r>
      <w:r>
        <w:rPr>
          <w:sz w:val="28"/>
        </w:rPr>
        <w:t>(законные</w:t>
      </w:r>
      <w:r>
        <w:rPr>
          <w:spacing w:val="-18"/>
          <w:sz w:val="28"/>
        </w:rPr>
        <w:t xml:space="preserve"> </w:t>
      </w:r>
      <w:r>
        <w:rPr>
          <w:sz w:val="28"/>
        </w:rPr>
        <w:t>представители) не исполняют своих обязанностей по воспитанию, обучению и (или) содержанию. Основанием для предоставления бесплатного горячего питания обучающимся</w:t>
      </w:r>
      <w:r>
        <w:rPr>
          <w:spacing w:val="73"/>
          <w:w w:val="150"/>
          <w:sz w:val="28"/>
        </w:rPr>
        <w:t xml:space="preserve"> </w:t>
      </w:r>
      <w:r>
        <w:rPr>
          <w:sz w:val="28"/>
        </w:rPr>
        <w:t>указанной</w:t>
      </w:r>
      <w:r>
        <w:rPr>
          <w:spacing w:val="73"/>
          <w:w w:val="150"/>
          <w:sz w:val="28"/>
        </w:rPr>
        <w:t xml:space="preserve"> </w:t>
      </w:r>
      <w:r>
        <w:rPr>
          <w:sz w:val="28"/>
        </w:rPr>
        <w:t>категории</w:t>
      </w:r>
      <w:r>
        <w:rPr>
          <w:spacing w:val="70"/>
          <w:w w:val="150"/>
          <w:sz w:val="28"/>
        </w:rPr>
        <w:t xml:space="preserve"> </w:t>
      </w:r>
      <w:r>
        <w:rPr>
          <w:sz w:val="28"/>
        </w:rPr>
        <w:t>является</w:t>
      </w:r>
      <w:r>
        <w:rPr>
          <w:spacing w:val="74"/>
          <w:w w:val="150"/>
          <w:sz w:val="28"/>
        </w:rPr>
        <w:t xml:space="preserve"> </w:t>
      </w:r>
      <w:r>
        <w:rPr>
          <w:sz w:val="28"/>
        </w:rPr>
        <w:t>ходатайство</w:t>
      </w:r>
      <w:r>
        <w:rPr>
          <w:spacing w:val="73"/>
          <w:w w:val="150"/>
          <w:sz w:val="28"/>
        </w:rPr>
        <w:t xml:space="preserve"> </w:t>
      </w:r>
      <w:r>
        <w:rPr>
          <w:sz w:val="28"/>
        </w:rPr>
        <w:t>Совета</w:t>
      </w:r>
      <w:r>
        <w:rPr>
          <w:spacing w:val="71"/>
          <w:w w:val="150"/>
          <w:sz w:val="28"/>
        </w:rPr>
        <w:t xml:space="preserve"> </w:t>
      </w:r>
      <w:r>
        <w:rPr>
          <w:sz w:val="28"/>
        </w:rPr>
        <w:t>МАОУ «Школа № 104»</w:t>
      </w:r>
      <w:r>
        <w:t xml:space="preserve"> и решение районной межведомственной комиссии по контролю за организацией детского питания.</w:t>
      </w:r>
    </w:p>
    <w:p w14:paraId="45558554">
      <w:pPr>
        <w:pStyle w:val="8"/>
        <w:numPr>
          <w:ilvl w:val="1"/>
          <w:numId w:val="1"/>
        </w:numPr>
        <w:tabs>
          <w:tab w:val="left" w:pos="1530"/>
        </w:tabs>
        <w:spacing w:before="0" w:after="0" w:line="240" w:lineRule="auto"/>
        <w:ind w:left="142" w:right="145" w:firstLine="777"/>
        <w:jc w:val="both"/>
        <w:rPr>
          <w:sz w:val="28"/>
        </w:rPr>
      </w:pPr>
      <w:r>
        <w:rPr>
          <w:sz w:val="28"/>
        </w:rPr>
        <w:t>Бесплатное питание предоставляется только в виде горячего завтрака (обеда) в течение учебного года (кроме каникулярного времени, выходных и праздничных дней).</w:t>
      </w:r>
    </w:p>
    <w:p w14:paraId="3930C734">
      <w:pPr>
        <w:pStyle w:val="8"/>
        <w:numPr>
          <w:ilvl w:val="1"/>
          <w:numId w:val="1"/>
        </w:numPr>
        <w:tabs>
          <w:tab w:val="left" w:pos="1383"/>
        </w:tabs>
        <w:spacing w:before="0" w:after="0" w:line="240" w:lineRule="auto"/>
        <w:ind w:left="142" w:right="143" w:firstLine="707"/>
        <w:jc w:val="both"/>
        <w:rPr>
          <w:sz w:val="28"/>
        </w:rPr>
      </w:pPr>
      <w:r>
        <w:rPr>
          <w:sz w:val="28"/>
        </w:rPr>
        <w:t>Норматив стоимости бесплатного горячего питания утверждается правовым актом Администрации города Ростова-на-Дону на основании расчетов,</w:t>
      </w:r>
      <w:r>
        <w:rPr>
          <w:spacing w:val="-18"/>
          <w:sz w:val="28"/>
        </w:rPr>
        <w:t xml:space="preserve"> </w:t>
      </w:r>
      <w:r>
        <w:rPr>
          <w:sz w:val="28"/>
        </w:rPr>
        <w:t>произведенных</w:t>
      </w:r>
      <w:r>
        <w:rPr>
          <w:spacing w:val="-17"/>
          <w:sz w:val="28"/>
        </w:rPr>
        <w:t xml:space="preserve"> </w:t>
      </w:r>
      <w:r>
        <w:rPr>
          <w:sz w:val="28"/>
        </w:rPr>
        <w:t>Управлением</w:t>
      </w:r>
      <w:r>
        <w:rPr>
          <w:spacing w:val="-17"/>
          <w:sz w:val="28"/>
        </w:rPr>
        <w:t xml:space="preserve"> </w:t>
      </w:r>
      <w:r>
        <w:rPr>
          <w:sz w:val="28"/>
        </w:rPr>
        <w:t>образования</w:t>
      </w:r>
      <w:r>
        <w:rPr>
          <w:spacing w:val="-15"/>
          <w:sz w:val="28"/>
        </w:rPr>
        <w:t xml:space="preserve"> </w:t>
      </w:r>
      <w:r>
        <w:rPr>
          <w:sz w:val="28"/>
        </w:rPr>
        <w:t>города</w:t>
      </w:r>
      <w:r>
        <w:rPr>
          <w:spacing w:val="-18"/>
          <w:sz w:val="28"/>
        </w:rPr>
        <w:t xml:space="preserve"> </w:t>
      </w:r>
      <w:r>
        <w:rPr>
          <w:sz w:val="28"/>
        </w:rPr>
        <w:t>Ростова-на-Дону</w:t>
      </w:r>
      <w:r>
        <w:rPr>
          <w:spacing w:val="-17"/>
          <w:sz w:val="28"/>
        </w:rPr>
        <w:t xml:space="preserve"> </w:t>
      </w:r>
      <w:r>
        <w:rPr>
          <w:sz w:val="28"/>
        </w:rPr>
        <w:t>в соответствии с требованиями СанПиН 2.4.5.2409-08 "Санитарно- 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утвержденными постановлением Главного государственного санитарного врача Российской Федерации от 23.07.2008 N 45, с учетом потребительских цен и фактической стоимости основных продовольственных товаров и сырья.</w:t>
      </w:r>
    </w:p>
    <w:p w14:paraId="05B35B74">
      <w:pPr>
        <w:pStyle w:val="8"/>
        <w:numPr>
          <w:ilvl w:val="1"/>
          <w:numId w:val="1"/>
        </w:numPr>
        <w:tabs>
          <w:tab w:val="left" w:pos="1537"/>
        </w:tabs>
        <w:spacing w:before="0" w:after="0" w:line="240" w:lineRule="auto"/>
        <w:ind w:left="142" w:right="146" w:firstLine="777"/>
        <w:jc w:val="both"/>
        <w:rPr>
          <w:sz w:val="28"/>
        </w:rPr>
      </w:pPr>
      <w:r>
        <w:rPr>
          <w:sz w:val="28"/>
        </w:rPr>
        <w:t>Финансирование бесплатного горячего питания обучающихся осуществляется в пределах лимитов бюджетных средств, выделенных в текущем году на эти цели.</w:t>
      </w:r>
    </w:p>
    <w:p w14:paraId="3DB8C818">
      <w:pPr>
        <w:pStyle w:val="2"/>
        <w:numPr>
          <w:ilvl w:val="0"/>
          <w:numId w:val="1"/>
        </w:numPr>
        <w:tabs>
          <w:tab w:val="left" w:pos="531"/>
          <w:tab w:val="left" w:pos="1246"/>
        </w:tabs>
        <w:spacing w:before="321" w:after="0" w:line="259" w:lineRule="auto"/>
        <w:ind w:left="1246" w:right="259" w:hanging="994"/>
        <w:jc w:val="left"/>
      </w:pPr>
      <w:r>
        <w:t>ПЕРЕЧЕНЬ</w:t>
      </w:r>
      <w:r>
        <w:rPr>
          <w:spacing w:val="-9"/>
        </w:rPr>
        <w:t xml:space="preserve"> </w:t>
      </w:r>
      <w:r>
        <w:t>ДОКУМЕНТОВ,</w:t>
      </w:r>
      <w:r>
        <w:rPr>
          <w:spacing w:val="-9"/>
        </w:rPr>
        <w:t xml:space="preserve"> </w:t>
      </w:r>
      <w:r>
        <w:t>НЕОБХОДИМЫХ</w:t>
      </w:r>
      <w:r>
        <w:rPr>
          <w:spacing w:val="-8"/>
        </w:rPr>
        <w:t xml:space="preserve"> </w:t>
      </w:r>
      <w:r>
        <w:t>ДЛЯ</w:t>
      </w:r>
      <w:r>
        <w:rPr>
          <w:spacing w:val="-7"/>
        </w:rPr>
        <w:t xml:space="preserve"> </w:t>
      </w:r>
      <w:r>
        <w:t xml:space="preserve">ПОЛУЧЕНИЯ БЕСПЛАТНОГО ПИТАНИЯ В </w:t>
      </w:r>
      <w:r>
        <w:rPr>
          <w:sz w:val="28"/>
        </w:rPr>
        <w:t>МАОУ «Школа № 104»</w:t>
      </w:r>
    </w:p>
    <w:p w14:paraId="21887C10">
      <w:pPr>
        <w:pStyle w:val="6"/>
        <w:ind w:right="143"/>
      </w:pPr>
      <w:r>
        <w:rPr>
          <w:sz w:val="28"/>
        </w:rPr>
        <w:t>Для получения бесплатного горячего питания родители (законные представители)</w:t>
      </w:r>
      <w:r>
        <w:rPr>
          <w:spacing w:val="80"/>
          <w:sz w:val="28"/>
        </w:rPr>
        <w:t xml:space="preserve"> </w:t>
      </w:r>
      <w:r>
        <w:rPr>
          <w:sz w:val="28"/>
        </w:rPr>
        <w:t>обучающихся</w:t>
      </w:r>
      <w:r>
        <w:rPr>
          <w:spacing w:val="80"/>
          <w:sz w:val="28"/>
        </w:rPr>
        <w:t xml:space="preserve"> </w:t>
      </w:r>
      <w:r>
        <w:rPr>
          <w:sz w:val="28"/>
        </w:rPr>
        <w:t>представляют</w:t>
      </w:r>
      <w:r>
        <w:rPr>
          <w:spacing w:val="80"/>
          <w:sz w:val="28"/>
        </w:rPr>
        <w:t xml:space="preserve"> </w:t>
      </w:r>
      <w:r>
        <w:rPr>
          <w:sz w:val="28"/>
        </w:rPr>
        <w:t>на</w:t>
      </w:r>
      <w:r>
        <w:rPr>
          <w:spacing w:val="80"/>
          <w:sz w:val="28"/>
        </w:rPr>
        <w:t xml:space="preserve"> </w:t>
      </w:r>
      <w:r>
        <w:rPr>
          <w:sz w:val="28"/>
        </w:rPr>
        <w:t>имя</w:t>
      </w:r>
      <w:r>
        <w:rPr>
          <w:spacing w:val="80"/>
          <w:sz w:val="28"/>
        </w:rPr>
        <w:t xml:space="preserve"> </w:t>
      </w:r>
      <w:r>
        <w:rPr>
          <w:sz w:val="28"/>
        </w:rPr>
        <w:t>руководителя</w:t>
      </w:r>
      <w:r>
        <w:rPr>
          <w:spacing w:val="80"/>
          <w:sz w:val="28"/>
        </w:rPr>
        <w:t xml:space="preserve"> </w:t>
      </w:r>
      <w:r>
        <w:rPr>
          <w:sz w:val="28"/>
        </w:rPr>
        <w:t>МАОУ «Школа № 104»</w:t>
      </w:r>
      <w:r>
        <w:t xml:space="preserve"> заявление и предъявляют для обозрения документ, удостоверяющий</w:t>
      </w:r>
      <w:r>
        <w:rPr>
          <w:spacing w:val="-5"/>
        </w:rPr>
        <w:t xml:space="preserve"> </w:t>
      </w:r>
      <w:r>
        <w:t>личность</w:t>
      </w:r>
      <w:r>
        <w:rPr>
          <w:spacing w:val="-6"/>
        </w:rPr>
        <w:t xml:space="preserve"> </w:t>
      </w:r>
      <w:r>
        <w:t>заявителя:</w:t>
      </w:r>
      <w:r>
        <w:rPr>
          <w:spacing w:val="-4"/>
        </w:rPr>
        <w:t xml:space="preserve"> </w:t>
      </w:r>
      <w:r>
        <w:t>паспорт</w:t>
      </w:r>
      <w:r>
        <w:rPr>
          <w:spacing w:val="-6"/>
        </w:rPr>
        <w:t xml:space="preserve"> </w:t>
      </w:r>
      <w:r>
        <w:t>гражданина</w:t>
      </w:r>
      <w:r>
        <w:rPr>
          <w:spacing w:val="-4"/>
        </w:rPr>
        <w:t xml:space="preserve"> </w:t>
      </w:r>
      <w:r>
        <w:t>России,</w:t>
      </w:r>
      <w:r>
        <w:rPr>
          <w:spacing w:val="-6"/>
        </w:rPr>
        <w:t xml:space="preserve"> </w:t>
      </w:r>
      <w:r>
        <w:t>временное удостоверение личности Ф-2П, заграничный паспорт гражданина России, удостоверение личности офицера, военный билет, паспорт моряка. В случае если</w:t>
      </w:r>
      <w:r>
        <w:rPr>
          <w:spacing w:val="33"/>
        </w:rPr>
        <w:t xml:space="preserve">  </w:t>
      </w:r>
      <w:r>
        <w:t>обучающийся</w:t>
      </w:r>
      <w:r>
        <w:rPr>
          <w:spacing w:val="33"/>
        </w:rPr>
        <w:t xml:space="preserve">  </w:t>
      </w:r>
      <w:r>
        <w:t>находится</w:t>
      </w:r>
      <w:r>
        <w:rPr>
          <w:spacing w:val="34"/>
        </w:rPr>
        <w:t xml:space="preserve">  </w:t>
      </w:r>
      <w:r>
        <w:t>под</w:t>
      </w:r>
      <w:r>
        <w:rPr>
          <w:spacing w:val="34"/>
        </w:rPr>
        <w:t xml:space="preserve">  </w:t>
      </w:r>
      <w:r>
        <w:t>опекой,</w:t>
      </w:r>
      <w:r>
        <w:rPr>
          <w:spacing w:val="36"/>
        </w:rPr>
        <w:t xml:space="preserve">  </w:t>
      </w:r>
      <w:r>
        <w:t>попечительством,</w:t>
      </w:r>
      <w:r>
        <w:rPr>
          <w:spacing w:val="34"/>
        </w:rPr>
        <w:t xml:space="preserve">  </w:t>
      </w:r>
      <w:r>
        <w:rPr>
          <w:spacing w:val="-2"/>
        </w:rPr>
        <w:t>заявитель</w:t>
      </w:r>
    </w:p>
    <w:p w14:paraId="0677193D">
      <w:pPr>
        <w:pStyle w:val="6"/>
        <w:spacing w:before="67" w:line="242" w:lineRule="auto"/>
        <w:ind w:right="145"/>
      </w:pPr>
      <w:r>
        <w:t>дополнительно представляет распорядительный документ о назначении гражданина опекуном или попечителем несовершеннолетнего.</w:t>
      </w:r>
    </w:p>
    <w:p w14:paraId="0B6AF2E2">
      <w:pPr>
        <w:pStyle w:val="8"/>
        <w:numPr>
          <w:ilvl w:val="1"/>
          <w:numId w:val="1"/>
        </w:numPr>
        <w:tabs>
          <w:tab w:val="left" w:pos="1270"/>
        </w:tabs>
        <w:spacing w:before="0" w:after="0" w:line="240" w:lineRule="auto"/>
        <w:ind w:left="142" w:right="146" w:firstLine="707"/>
        <w:jc w:val="both"/>
        <w:rPr>
          <w:sz w:val="28"/>
        </w:rPr>
      </w:pPr>
      <w:r>
        <w:rPr>
          <w:sz w:val="28"/>
        </w:rPr>
        <w:t>Бесплатное горячее питание предоставляется обучающемуся на основании решения районной межведомственной комиссии по контролю за организацией детского питания, оформленного протоколом, и приказа по МБОУ «Школа № 93» с момента выпуска данного приказа и до завершения текущего учебного года.</w:t>
      </w:r>
    </w:p>
    <w:p w14:paraId="0B2FAC41">
      <w:pPr>
        <w:pStyle w:val="2"/>
        <w:numPr>
          <w:ilvl w:val="0"/>
          <w:numId w:val="1"/>
        </w:numPr>
        <w:tabs>
          <w:tab w:val="left" w:pos="711"/>
          <w:tab w:val="left" w:pos="4088"/>
        </w:tabs>
        <w:spacing w:before="320" w:after="0" w:line="259" w:lineRule="auto"/>
        <w:ind w:left="4088" w:right="438" w:hanging="3656"/>
        <w:jc w:val="left"/>
      </w:pPr>
      <w:r>
        <w:t>МЕХАНИЗМ</w:t>
      </w:r>
      <w:r>
        <w:rPr>
          <w:spacing w:val="-10"/>
        </w:rPr>
        <w:t xml:space="preserve"> </w:t>
      </w:r>
      <w:r>
        <w:t>ПРЕДОСТАВЛЕНИЯ</w:t>
      </w:r>
      <w:r>
        <w:rPr>
          <w:spacing w:val="-10"/>
        </w:rPr>
        <w:t xml:space="preserve"> </w:t>
      </w:r>
      <w:r>
        <w:t>БЕСПЛАТНОГО</w:t>
      </w:r>
      <w:r>
        <w:rPr>
          <w:spacing w:val="-9"/>
        </w:rPr>
        <w:t xml:space="preserve"> </w:t>
      </w:r>
      <w:r>
        <w:t xml:space="preserve">ГОРЯЧЕГО </w:t>
      </w:r>
      <w:r>
        <w:rPr>
          <w:spacing w:val="-2"/>
        </w:rPr>
        <w:t>ПИТАНИЯ</w:t>
      </w:r>
    </w:p>
    <w:p w14:paraId="2DDB1553">
      <w:pPr>
        <w:pStyle w:val="8"/>
        <w:numPr>
          <w:ilvl w:val="1"/>
          <w:numId w:val="1"/>
        </w:numPr>
        <w:tabs>
          <w:tab w:val="left" w:pos="1340"/>
        </w:tabs>
        <w:spacing w:before="157" w:after="0" w:line="322" w:lineRule="exact"/>
        <w:ind w:left="1340" w:right="0" w:hanging="421"/>
        <w:jc w:val="both"/>
        <w:rPr>
          <w:sz w:val="28"/>
        </w:rPr>
      </w:pPr>
      <w:r>
        <w:rPr>
          <w:sz w:val="28"/>
        </w:rPr>
        <w:t>Руководитель</w:t>
      </w:r>
      <w:r>
        <w:rPr>
          <w:spacing w:val="-6"/>
          <w:sz w:val="28"/>
        </w:rPr>
        <w:t xml:space="preserve"> </w:t>
      </w:r>
      <w:r>
        <w:rPr>
          <w:sz w:val="28"/>
        </w:rPr>
        <w:t>МАОУ «Школа № 104»</w:t>
      </w:r>
      <w:r>
        <w:rPr>
          <w:spacing w:val="-4"/>
          <w:sz w:val="28"/>
        </w:rPr>
        <w:t>:</w:t>
      </w:r>
    </w:p>
    <w:p w14:paraId="088964C5">
      <w:pPr>
        <w:pStyle w:val="8"/>
        <w:numPr>
          <w:ilvl w:val="2"/>
          <w:numId w:val="1"/>
        </w:numPr>
        <w:tabs>
          <w:tab w:val="left" w:pos="1105"/>
        </w:tabs>
        <w:spacing w:before="0" w:after="0" w:line="240" w:lineRule="auto"/>
        <w:ind w:left="142" w:right="146" w:firstLine="707"/>
        <w:jc w:val="both"/>
        <w:rPr>
          <w:sz w:val="28"/>
        </w:rPr>
      </w:pPr>
      <w:r>
        <w:rPr>
          <w:sz w:val="28"/>
        </w:rPr>
        <w:t>создает на 1 сентября текущего года комиссию по контролю за организацией питания обучающихся, назначая из числа ее членов ответственное должностное лицо за организацию бесплатного горячего питания обучающихся;</w:t>
      </w:r>
    </w:p>
    <w:p w14:paraId="13BB16C9">
      <w:pPr>
        <w:pStyle w:val="8"/>
        <w:numPr>
          <w:ilvl w:val="2"/>
          <w:numId w:val="1"/>
        </w:numPr>
        <w:tabs>
          <w:tab w:val="left" w:pos="1042"/>
        </w:tabs>
        <w:spacing w:before="1" w:after="0" w:line="240" w:lineRule="auto"/>
        <w:ind w:left="142" w:right="144" w:firstLine="707"/>
        <w:jc w:val="both"/>
        <w:rPr>
          <w:sz w:val="28"/>
        </w:rPr>
      </w:pPr>
      <w:r>
        <w:rPr>
          <w:sz w:val="28"/>
        </w:rPr>
        <w:t>издает приказ о предоставлении обучающимся бесплатного горячего питания в течение 5 рабочих дней с момента поступления решения районной межведомственной комиссии по контролю за организацией детского питания по данному вопросу;</w:t>
      </w:r>
    </w:p>
    <w:p w14:paraId="6AFA8D0B">
      <w:pPr>
        <w:pStyle w:val="8"/>
        <w:numPr>
          <w:ilvl w:val="2"/>
          <w:numId w:val="1"/>
        </w:numPr>
        <w:tabs>
          <w:tab w:val="left" w:pos="1004"/>
        </w:tabs>
        <w:spacing w:before="0" w:after="0" w:line="242" w:lineRule="auto"/>
        <w:ind w:left="142" w:right="143" w:firstLine="707"/>
        <w:jc w:val="both"/>
        <w:rPr>
          <w:sz w:val="28"/>
        </w:rPr>
      </w:pPr>
      <w:r>
        <w:rPr>
          <w:sz w:val="28"/>
        </w:rPr>
        <w:t>производит</w:t>
      </w:r>
      <w:r>
        <w:rPr>
          <w:spacing w:val="-15"/>
          <w:sz w:val="28"/>
        </w:rPr>
        <w:t xml:space="preserve"> </w:t>
      </w:r>
      <w:r>
        <w:rPr>
          <w:sz w:val="28"/>
        </w:rPr>
        <w:t>в</w:t>
      </w:r>
      <w:r>
        <w:rPr>
          <w:spacing w:val="-13"/>
          <w:sz w:val="28"/>
        </w:rPr>
        <w:t xml:space="preserve"> </w:t>
      </w:r>
      <w:r>
        <w:rPr>
          <w:sz w:val="28"/>
        </w:rPr>
        <w:t>соответствии</w:t>
      </w:r>
      <w:r>
        <w:rPr>
          <w:spacing w:val="-14"/>
          <w:sz w:val="28"/>
        </w:rPr>
        <w:t xml:space="preserve"> </w:t>
      </w:r>
      <w:r>
        <w:rPr>
          <w:sz w:val="28"/>
        </w:rPr>
        <w:t>с</w:t>
      </w:r>
      <w:r>
        <w:rPr>
          <w:spacing w:val="-14"/>
          <w:sz w:val="28"/>
        </w:rPr>
        <w:t xml:space="preserve"> </w:t>
      </w:r>
      <w:r>
        <w:rPr>
          <w:sz w:val="28"/>
        </w:rPr>
        <w:t>действующим</w:t>
      </w:r>
      <w:r>
        <w:rPr>
          <w:spacing w:val="-12"/>
          <w:sz w:val="28"/>
        </w:rPr>
        <w:t xml:space="preserve"> </w:t>
      </w:r>
      <w:r>
        <w:rPr>
          <w:sz w:val="28"/>
        </w:rPr>
        <w:t>законодательством</w:t>
      </w:r>
      <w:r>
        <w:rPr>
          <w:spacing w:val="-12"/>
          <w:sz w:val="28"/>
        </w:rPr>
        <w:t xml:space="preserve"> </w:t>
      </w:r>
      <w:r>
        <w:rPr>
          <w:sz w:val="28"/>
        </w:rPr>
        <w:t>закупку услуг по организации бесплатного горячего питания обучающихся;</w:t>
      </w:r>
    </w:p>
    <w:p w14:paraId="381A0AD5">
      <w:pPr>
        <w:pStyle w:val="8"/>
        <w:numPr>
          <w:ilvl w:val="2"/>
          <w:numId w:val="1"/>
        </w:numPr>
        <w:tabs>
          <w:tab w:val="left" w:pos="1040"/>
        </w:tabs>
        <w:spacing w:before="0" w:after="0" w:line="240" w:lineRule="auto"/>
        <w:ind w:left="142" w:right="147" w:firstLine="707"/>
        <w:jc w:val="both"/>
        <w:rPr>
          <w:sz w:val="28"/>
        </w:rPr>
      </w:pPr>
      <w:r>
        <w:rPr>
          <w:sz w:val="28"/>
        </w:rPr>
        <w:t>заключает по результатам проведения закупки услуг по организации бесплатного горячего питания обучающихся гражданско-правовые договоры с предприятиями общественного питания;</w:t>
      </w:r>
    </w:p>
    <w:p w14:paraId="3929A41D">
      <w:pPr>
        <w:pStyle w:val="8"/>
        <w:numPr>
          <w:ilvl w:val="2"/>
          <w:numId w:val="1"/>
        </w:numPr>
        <w:tabs>
          <w:tab w:val="left" w:pos="1047"/>
        </w:tabs>
        <w:spacing w:before="0" w:after="0" w:line="240" w:lineRule="auto"/>
        <w:ind w:left="142" w:right="144" w:firstLine="707"/>
        <w:jc w:val="both"/>
        <w:rPr>
          <w:sz w:val="28"/>
        </w:rPr>
      </w:pPr>
      <w:r>
        <w:rPr>
          <w:sz w:val="28"/>
        </w:rPr>
        <w:t>обеспечивает целевое расходование средств, выделенных в бюджете города на организацию бесплатного горячего питания обучающихся, в соответствии с планом финансово-хозяйственной деятельности;</w:t>
      </w:r>
    </w:p>
    <w:p w14:paraId="1F8F55BB">
      <w:pPr>
        <w:pStyle w:val="8"/>
        <w:numPr>
          <w:ilvl w:val="2"/>
          <w:numId w:val="1"/>
        </w:numPr>
        <w:tabs>
          <w:tab w:val="left" w:pos="1009"/>
        </w:tabs>
        <w:spacing w:before="0" w:after="0" w:line="240" w:lineRule="auto"/>
        <w:ind w:left="142" w:right="146" w:firstLine="707"/>
        <w:jc w:val="both"/>
        <w:rPr>
          <w:sz w:val="28"/>
        </w:rPr>
      </w:pPr>
      <w:r>
        <w:rPr>
          <w:sz w:val="28"/>
        </w:rPr>
        <w:t>осуществляет</w:t>
      </w:r>
      <w:r>
        <w:rPr>
          <w:spacing w:val="-8"/>
          <w:sz w:val="28"/>
        </w:rPr>
        <w:t xml:space="preserve"> </w:t>
      </w:r>
      <w:r>
        <w:rPr>
          <w:sz w:val="28"/>
        </w:rPr>
        <w:t>контроль</w:t>
      </w:r>
      <w:r>
        <w:rPr>
          <w:spacing w:val="-9"/>
          <w:sz w:val="28"/>
        </w:rPr>
        <w:t xml:space="preserve"> </w:t>
      </w:r>
      <w:r>
        <w:rPr>
          <w:sz w:val="28"/>
        </w:rPr>
        <w:t>за</w:t>
      </w:r>
      <w:r>
        <w:rPr>
          <w:spacing w:val="-11"/>
          <w:sz w:val="28"/>
        </w:rPr>
        <w:t xml:space="preserve"> </w:t>
      </w:r>
      <w:r>
        <w:rPr>
          <w:sz w:val="28"/>
        </w:rPr>
        <w:t>организацией</w:t>
      </w:r>
      <w:r>
        <w:rPr>
          <w:spacing w:val="-8"/>
          <w:sz w:val="28"/>
        </w:rPr>
        <w:t xml:space="preserve"> </w:t>
      </w:r>
      <w:r>
        <w:rPr>
          <w:sz w:val="28"/>
        </w:rPr>
        <w:t>бесплатного</w:t>
      </w:r>
      <w:r>
        <w:rPr>
          <w:spacing w:val="-10"/>
          <w:sz w:val="28"/>
        </w:rPr>
        <w:t xml:space="preserve"> </w:t>
      </w:r>
      <w:r>
        <w:rPr>
          <w:sz w:val="28"/>
        </w:rPr>
        <w:t>горячего</w:t>
      </w:r>
      <w:r>
        <w:rPr>
          <w:spacing w:val="-10"/>
          <w:sz w:val="28"/>
        </w:rPr>
        <w:t xml:space="preserve"> </w:t>
      </w:r>
      <w:r>
        <w:rPr>
          <w:sz w:val="28"/>
        </w:rPr>
        <w:t>питания обучающихся и соблюдением предприятиями общественного питания условий гражданско-правовых договоров.</w:t>
      </w:r>
    </w:p>
    <w:p w14:paraId="48D2A7AE">
      <w:pPr>
        <w:pStyle w:val="8"/>
        <w:numPr>
          <w:ilvl w:val="1"/>
          <w:numId w:val="1"/>
        </w:numPr>
        <w:tabs>
          <w:tab w:val="left" w:pos="1384"/>
        </w:tabs>
        <w:spacing w:before="0" w:after="0" w:line="240" w:lineRule="auto"/>
        <w:ind w:left="142" w:right="149" w:firstLine="707"/>
        <w:jc w:val="both"/>
        <w:rPr>
          <w:sz w:val="28"/>
        </w:rPr>
      </w:pPr>
      <w:r>
        <w:rPr>
          <w:sz w:val="28"/>
        </w:rPr>
        <w:t>Ответственный за организацию бесплатного горячего питания по МАОУ «Школа № 104»:</w:t>
      </w:r>
    </w:p>
    <w:p w14:paraId="7FDDCB40">
      <w:pPr>
        <w:pStyle w:val="8"/>
        <w:numPr>
          <w:ilvl w:val="2"/>
          <w:numId w:val="1"/>
        </w:numPr>
        <w:tabs>
          <w:tab w:val="left" w:pos="1167"/>
        </w:tabs>
        <w:spacing w:before="0" w:after="0" w:line="242" w:lineRule="auto"/>
        <w:ind w:left="142" w:right="147" w:firstLine="707"/>
        <w:jc w:val="both"/>
        <w:rPr>
          <w:sz w:val="28"/>
        </w:rPr>
      </w:pPr>
      <w:r>
        <w:rPr>
          <w:sz w:val="28"/>
        </w:rPr>
        <w:t>информирует родителей (законных) представителей о Порядке предоставления льготного питания обучающимся МАОУ «Школа № 104»;</w:t>
      </w:r>
    </w:p>
    <w:p w14:paraId="443D8EE5">
      <w:pPr>
        <w:pStyle w:val="8"/>
        <w:numPr>
          <w:ilvl w:val="2"/>
          <w:numId w:val="1"/>
        </w:numPr>
        <w:tabs>
          <w:tab w:val="left" w:pos="1028"/>
        </w:tabs>
        <w:spacing w:before="0" w:after="0" w:line="240" w:lineRule="auto"/>
        <w:ind w:left="142" w:right="146" w:firstLine="707"/>
        <w:jc w:val="both"/>
        <w:rPr>
          <w:sz w:val="28"/>
        </w:rPr>
      </w:pPr>
      <w:r>
        <w:rPr>
          <w:sz w:val="28"/>
        </w:rPr>
        <w:t>принимает в течение текущего учебного года заявления от родителей (законных представителей) обучающихся о предоставлении бесплатного горячего питания; льготного двухразового питания для обучающихся с ОВЗ.</w:t>
      </w:r>
    </w:p>
    <w:p w14:paraId="32FEC6D1">
      <w:pPr>
        <w:pStyle w:val="8"/>
        <w:numPr>
          <w:ilvl w:val="2"/>
          <w:numId w:val="1"/>
        </w:numPr>
        <w:tabs>
          <w:tab w:val="left" w:pos="1081"/>
        </w:tabs>
        <w:spacing w:before="0" w:after="0" w:line="240" w:lineRule="auto"/>
        <w:ind w:left="142" w:right="144" w:firstLine="707"/>
        <w:jc w:val="both"/>
        <w:rPr>
          <w:sz w:val="28"/>
        </w:rPr>
      </w:pPr>
      <w:r>
        <w:rPr>
          <w:sz w:val="28"/>
        </w:rPr>
        <w:t xml:space="preserve">направляет в течение текущего учебного года ходатайство Совета МАОУ «Школа № 104» о предоставлении бесплатного горячего питания обучающимся, проживающим в семьях, находящихся в социально опасном положении, в районную межведомственную комиссию по контролю за организацией детского питания (по мере выявления семей указанной </w:t>
      </w:r>
      <w:r>
        <w:rPr>
          <w:spacing w:val="-2"/>
          <w:sz w:val="28"/>
        </w:rPr>
        <w:t>категории);</w:t>
      </w:r>
    </w:p>
    <w:p w14:paraId="2603F7C6">
      <w:pPr>
        <w:pStyle w:val="8"/>
        <w:numPr>
          <w:ilvl w:val="2"/>
          <w:numId w:val="1"/>
        </w:numPr>
        <w:tabs>
          <w:tab w:val="left" w:pos="1005"/>
        </w:tabs>
        <w:spacing w:before="0" w:after="0" w:line="240" w:lineRule="auto"/>
        <w:ind w:left="1005" w:right="0" w:hanging="155"/>
        <w:jc w:val="both"/>
        <w:rPr>
          <w:sz w:val="28"/>
        </w:rPr>
      </w:pPr>
      <w:r>
        <w:rPr>
          <w:sz w:val="28"/>
        </w:rPr>
        <w:t>направляет</w:t>
      </w:r>
      <w:r>
        <w:rPr>
          <w:spacing w:val="-16"/>
          <w:sz w:val="28"/>
        </w:rPr>
        <w:t xml:space="preserve"> </w:t>
      </w:r>
      <w:r>
        <w:rPr>
          <w:sz w:val="28"/>
        </w:rPr>
        <w:t>списки</w:t>
      </w:r>
      <w:r>
        <w:rPr>
          <w:spacing w:val="-14"/>
          <w:sz w:val="28"/>
        </w:rPr>
        <w:t xml:space="preserve"> </w:t>
      </w:r>
      <w:r>
        <w:rPr>
          <w:sz w:val="28"/>
        </w:rPr>
        <w:t>обучающихся,</w:t>
      </w:r>
      <w:r>
        <w:rPr>
          <w:spacing w:val="-13"/>
          <w:sz w:val="28"/>
        </w:rPr>
        <w:t xml:space="preserve"> </w:t>
      </w:r>
      <w:r>
        <w:rPr>
          <w:sz w:val="28"/>
        </w:rPr>
        <w:t>нуждающихся</w:t>
      </w:r>
      <w:r>
        <w:rPr>
          <w:spacing w:val="-14"/>
          <w:sz w:val="28"/>
        </w:rPr>
        <w:t xml:space="preserve"> </w:t>
      </w:r>
      <w:r>
        <w:rPr>
          <w:sz w:val="28"/>
        </w:rPr>
        <w:t>в</w:t>
      </w:r>
      <w:r>
        <w:rPr>
          <w:spacing w:val="-14"/>
          <w:sz w:val="28"/>
        </w:rPr>
        <w:t xml:space="preserve"> </w:t>
      </w:r>
      <w:r>
        <w:rPr>
          <w:sz w:val="28"/>
        </w:rPr>
        <w:t>бесплатном</w:t>
      </w:r>
      <w:r>
        <w:rPr>
          <w:spacing w:val="-13"/>
          <w:sz w:val="28"/>
        </w:rPr>
        <w:t xml:space="preserve"> </w:t>
      </w:r>
      <w:r>
        <w:rPr>
          <w:spacing w:val="-2"/>
          <w:sz w:val="28"/>
        </w:rPr>
        <w:t>горячем</w:t>
      </w:r>
    </w:p>
    <w:p w14:paraId="58B739C7">
      <w:pPr>
        <w:pStyle w:val="6"/>
        <w:spacing w:before="67"/>
        <w:ind w:right="147"/>
      </w:pPr>
      <w:r>
        <w:t xml:space="preserve">питании, в районную межведомственную комиссию по контролю за организацией детского питания для принятия решения в течение 15 рабочих дней с момента поступления заявления от родителя (законного </w:t>
      </w:r>
      <w:r>
        <w:rPr>
          <w:spacing w:val="-2"/>
        </w:rPr>
        <w:t>представителя);</w:t>
      </w:r>
    </w:p>
    <w:p w14:paraId="4476D20C">
      <w:pPr>
        <w:pStyle w:val="8"/>
        <w:numPr>
          <w:ilvl w:val="2"/>
          <w:numId w:val="1"/>
        </w:numPr>
        <w:tabs>
          <w:tab w:val="left" w:pos="1126"/>
        </w:tabs>
        <w:spacing w:before="1" w:after="0" w:line="240" w:lineRule="auto"/>
        <w:ind w:left="142" w:right="145" w:firstLine="707"/>
        <w:jc w:val="both"/>
        <w:rPr>
          <w:sz w:val="28"/>
        </w:rPr>
      </w:pPr>
      <w:r>
        <w:rPr>
          <w:sz w:val="28"/>
        </w:rPr>
        <w:t>организует бесплатное горячее питание обучающихся в буфете- раздаточной МАОУ «Школа № 104» в течение текущего учебного года (кроме каникулярного времени, выходных и праздничных дней);</w:t>
      </w:r>
    </w:p>
    <w:p w14:paraId="498EF9DD">
      <w:pPr>
        <w:pStyle w:val="8"/>
        <w:numPr>
          <w:ilvl w:val="2"/>
          <w:numId w:val="1"/>
        </w:numPr>
        <w:tabs>
          <w:tab w:val="left" w:pos="1026"/>
        </w:tabs>
        <w:spacing w:before="2" w:after="0" w:line="240" w:lineRule="auto"/>
        <w:ind w:left="142" w:right="143" w:firstLine="707"/>
        <w:jc w:val="both"/>
        <w:rPr>
          <w:sz w:val="28"/>
        </w:rPr>
      </w:pPr>
      <w:r>
        <w:rPr>
          <w:sz w:val="28"/>
        </w:rPr>
        <w:t>изготавливает и выдает еженедельно, с обязательным фиксированием в</w:t>
      </w:r>
      <w:r>
        <w:rPr>
          <w:spacing w:val="-2"/>
          <w:sz w:val="28"/>
        </w:rPr>
        <w:t xml:space="preserve"> </w:t>
      </w:r>
      <w:r>
        <w:rPr>
          <w:sz w:val="28"/>
        </w:rPr>
        <w:t>журнале</w:t>
      </w:r>
      <w:r>
        <w:rPr>
          <w:spacing w:val="-2"/>
          <w:sz w:val="28"/>
        </w:rPr>
        <w:t xml:space="preserve"> </w:t>
      </w:r>
      <w:r>
        <w:rPr>
          <w:sz w:val="28"/>
        </w:rPr>
        <w:t>регистрации,</w:t>
      </w:r>
      <w:r>
        <w:rPr>
          <w:spacing w:val="-2"/>
          <w:sz w:val="28"/>
        </w:rPr>
        <w:t xml:space="preserve"> </w:t>
      </w:r>
      <w:r>
        <w:rPr>
          <w:sz w:val="28"/>
        </w:rPr>
        <w:t>именные</w:t>
      </w:r>
      <w:r>
        <w:rPr>
          <w:spacing w:val="-2"/>
          <w:sz w:val="28"/>
        </w:rPr>
        <w:t xml:space="preserve"> </w:t>
      </w:r>
      <w:r>
        <w:rPr>
          <w:sz w:val="28"/>
        </w:rPr>
        <w:t>либо</w:t>
      </w:r>
      <w:r>
        <w:rPr>
          <w:spacing w:val="-2"/>
          <w:sz w:val="28"/>
        </w:rPr>
        <w:t xml:space="preserve"> </w:t>
      </w:r>
      <w:r>
        <w:rPr>
          <w:sz w:val="28"/>
        </w:rPr>
        <w:t>групповые</w:t>
      </w:r>
      <w:r>
        <w:rPr>
          <w:spacing w:val="-2"/>
          <w:sz w:val="28"/>
        </w:rPr>
        <w:t xml:space="preserve"> </w:t>
      </w:r>
      <w:r>
        <w:rPr>
          <w:sz w:val="28"/>
        </w:rPr>
        <w:t>(для</w:t>
      </w:r>
      <w:r>
        <w:rPr>
          <w:spacing w:val="-1"/>
          <w:sz w:val="28"/>
        </w:rPr>
        <w:t xml:space="preserve"> </w:t>
      </w:r>
      <w:r>
        <w:rPr>
          <w:sz w:val="28"/>
        </w:rPr>
        <w:t>младших</w:t>
      </w:r>
      <w:r>
        <w:rPr>
          <w:spacing w:val="-1"/>
          <w:sz w:val="28"/>
        </w:rPr>
        <w:t xml:space="preserve"> </w:t>
      </w:r>
      <w:r>
        <w:rPr>
          <w:sz w:val="28"/>
        </w:rPr>
        <w:t>школьников) талоны на питание. В талоне указываются дата, на которую он действителен, фамилия и имя ребенка (группы детей), класс. Талон заверяется печатью и Ф.И.О. ответственного лица;</w:t>
      </w:r>
    </w:p>
    <w:p w14:paraId="6BCB08C9">
      <w:pPr>
        <w:pStyle w:val="8"/>
        <w:numPr>
          <w:ilvl w:val="2"/>
          <w:numId w:val="1"/>
        </w:numPr>
        <w:tabs>
          <w:tab w:val="left" w:pos="1102"/>
        </w:tabs>
        <w:spacing w:before="0" w:after="0" w:line="240" w:lineRule="auto"/>
        <w:ind w:left="142" w:right="148" w:firstLine="707"/>
        <w:jc w:val="both"/>
        <w:rPr>
          <w:sz w:val="28"/>
        </w:rPr>
      </w:pPr>
      <w:r>
        <w:rPr>
          <w:sz w:val="28"/>
        </w:rPr>
        <w:t>передает ежемесячно, в срок до 1 числа месяца, следующего за отчетным, в районный отдел образования информацию о фактически предоставленном бесплатном горячем питании и произведенных расходах.</w:t>
      </w:r>
      <w:r>
        <w:rPr>
          <w:rFonts w:hint="default"/>
          <w:sz w:val="28"/>
          <w:lang w:val="ru-RU"/>
        </w:rPr>
        <w:t xml:space="preserve"> </w:t>
      </w:r>
      <w:bookmarkStart w:id="0" w:name="_GoBack"/>
      <w:bookmarkEnd w:id="0"/>
    </w:p>
    <w:sectPr>
      <w:pgSz w:w="11910" w:h="16840"/>
      <w:pgMar w:top="1040" w:right="700" w:bottom="280" w:left="15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3082" w:hanging="281"/>
        <w:jc w:val="right"/>
      </w:pPr>
      <w:rPr>
        <w:rFonts w:hint="default" w:ascii="Times New Roman" w:hAnsi="Times New Roman" w:eastAsia="Times New Roman" w:cs="Times New Roman"/>
        <w:b/>
        <w:bCs/>
        <w:i w:val="0"/>
        <w:iCs w:val="0"/>
        <w:spacing w:val="0"/>
        <w:w w:val="100"/>
        <w:sz w:val="28"/>
        <w:szCs w:val="28"/>
        <w:lang w:val="ru-RU" w:eastAsia="en-US" w:bidi="ar-SA"/>
      </w:rPr>
    </w:lvl>
    <w:lvl w:ilvl="1" w:tentative="0">
      <w:start w:val="1"/>
      <w:numFmt w:val="decimal"/>
      <w:lvlText w:val="%1.%2."/>
      <w:lvlJc w:val="left"/>
      <w:pPr>
        <w:ind w:left="142" w:hanging="423"/>
        <w:jc w:val="right"/>
      </w:pPr>
      <w:rPr>
        <w:rFonts w:hint="default" w:ascii="Times New Roman" w:hAnsi="Times New Roman" w:eastAsia="Times New Roman" w:cs="Times New Roman"/>
        <w:b w:val="0"/>
        <w:bCs w:val="0"/>
        <w:i w:val="0"/>
        <w:iCs w:val="0"/>
        <w:spacing w:val="-1"/>
        <w:w w:val="100"/>
        <w:sz w:val="26"/>
        <w:szCs w:val="26"/>
        <w:lang w:val="ru-RU" w:eastAsia="en-US" w:bidi="ar-SA"/>
      </w:rPr>
    </w:lvl>
    <w:lvl w:ilvl="2" w:tentative="0">
      <w:start w:val="0"/>
      <w:numFmt w:val="bullet"/>
      <w:lvlText w:val="-"/>
      <w:lvlJc w:val="left"/>
      <w:pPr>
        <w:ind w:left="142" w:hanging="257"/>
      </w:pPr>
      <w:rPr>
        <w:rFonts w:hint="default" w:ascii="Times New Roman" w:hAnsi="Times New Roman" w:eastAsia="Times New Roman" w:cs="Times New Roman"/>
        <w:b w:val="0"/>
        <w:bCs w:val="0"/>
        <w:i w:val="0"/>
        <w:iCs w:val="0"/>
        <w:spacing w:val="0"/>
        <w:w w:val="100"/>
        <w:sz w:val="28"/>
        <w:szCs w:val="28"/>
        <w:lang w:val="ru-RU" w:eastAsia="en-US" w:bidi="ar-SA"/>
      </w:rPr>
    </w:lvl>
    <w:lvl w:ilvl="3" w:tentative="0">
      <w:start w:val="0"/>
      <w:numFmt w:val="bullet"/>
      <w:lvlText w:val="•"/>
      <w:lvlJc w:val="left"/>
      <w:pPr>
        <w:ind w:left="3900" w:hanging="257"/>
      </w:pPr>
      <w:rPr>
        <w:rFonts w:hint="default"/>
        <w:lang w:val="ru-RU" w:eastAsia="en-US" w:bidi="ar-SA"/>
      </w:rPr>
    </w:lvl>
    <w:lvl w:ilvl="4" w:tentative="0">
      <w:start w:val="0"/>
      <w:numFmt w:val="bullet"/>
      <w:lvlText w:val="•"/>
      <w:lvlJc w:val="left"/>
      <w:pPr>
        <w:ind w:left="4721" w:hanging="257"/>
      </w:pPr>
      <w:rPr>
        <w:rFonts w:hint="default"/>
        <w:lang w:val="ru-RU" w:eastAsia="en-US" w:bidi="ar-SA"/>
      </w:rPr>
    </w:lvl>
    <w:lvl w:ilvl="5" w:tentative="0">
      <w:start w:val="0"/>
      <w:numFmt w:val="bullet"/>
      <w:lvlText w:val="•"/>
      <w:lvlJc w:val="left"/>
      <w:pPr>
        <w:ind w:left="5542" w:hanging="257"/>
      </w:pPr>
      <w:rPr>
        <w:rFonts w:hint="default"/>
        <w:lang w:val="ru-RU" w:eastAsia="en-US" w:bidi="ar-SA"/>
      </w:rPr>
    </w:lvl>
    <w:lvl w:ilvl="6" w:tentative="0">
      <w:start w:val="0"/>
      <w:numFmt w:val="bullet"/>
      <w:lvlText w:val="•"/>
      <w:lvlJc w:val="left"/>
      <w:pPr>
        <w:ind w:left="6363" w:hanging="257"/>
      </w:pPr>
      <w:rPr>
        <w:rFonts w:hint="default"/>
        <w:lang w:val="ru-RU" w:eastAsia="en-US" w:bidi="ar-SA"/>
      </w:rPr>
    </w:lvl>
    <w:lvl w:ilvl="7" w:tentative="0">
      <w:start w:val="0"/>
      <w:numFmt w:val="bullet"/>
      <w:lvlText w:val="•"/>
      <w:lvlJc w:val="left"/>
      <w:pPr>
        <w:ind w:left="7184" w:hanging="257"/>
      </w:pPr>
      <w:rPr>
        <w:rFonts w:hint="default"/>
        <w:lang w:val="ru-RU" w:eastAsia="en-US" w:bidi="ar-SA"/>
      </w:rPr>
    </w:lvl>
    <w:lvl w:ilvl="8" w:tentative="0">
      <w:start w:val="0"/>
      <w:numFmt w:val="bullet"/>
      <w:lvlText w:val="•"/>
      <w:lvlJc w:val="left"/>
      <w:pPr>
        <w:ind w:left="8004" w:hanging="257"/>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5EE85F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ru-RU" w:eastAsia="en-US" w:bidi="ar-SA"/>
    </w:rPr>
  </w:style>
  <w:style w:type="paragraph" w:styleId="2">
    <w:name w:val="heading 1"/>
    <w:basedOn w:val="1"/>
    <w:qFormat/>
    <w:uiPriority w:val="1"/>
    <w:pPr>
      <w:spacing w:before="1"/>
      <w:ind w:left="1" w:hanging="3656"/>
      <w:outlineLvl w:val="1"/>
    </w:pPr>
    <w:rPr>
      <w:rFonts w:ascii="Times New Roman" w:hAnsi="Times New Roman" w:eastAsia="Times New Roman" w:cs="Times New Roman"/>
      <w:b/>
      <w:bCs/>
      <w:sz w:val="28"/>
      <w:szCs w:val="28"/>
      <w:lang w:val="ru-RU" w:eastAsia="en-US" w:bidi="ar-SA"/>
    </w:rPr>
  </w:style>
  <w:style w:type="character" w:default="1" w:styleId="3">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character" w:styleId="5">
    <w:name w:val="Hyperlink"/>
    <w:uiPriority w:val="0"/>
    <w:rPr>
      <w:color w:val="0563C1"/>
      <w:u w:val="single"/>
    </w:rPr>
  </w:style>
  <w:style w:type="paragraph" w:styleId="6">
    <w:name w:val="Body Text"/>
    <w:basedOn w:val="1"/>
    <w:qFormat/>
    <w:uiPriority w:val="1"/>
    <w:pPr>
      <w:ind w:left="142"/>
      <w:jc w:val="both"/>
    </w:pPr>
    <w:rPr>
      <w:rFonts w:ascii="Times New Roman" w:hAnsi="Times New Roman" w:eastAsia="Times New Roman" w:cs="Times New Roman"/>
      <w:sz w:val="28"/>
      <w:szCs w:val="28"/>
      <w:lang w:val="ru-RU" w:eastAsia="en-US" w:bidi="ar-SA"/>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42" w:firstLine="707"/>
      <w:jc w:val="both"/>
    </w:pPr>
    <w:rPr>
      <w:rFonts w:ascii="Times New Roman" w:hAnsi="Times New Roman" w:eastAsia="Times New Roman" w:cs="Times New Roman"/>
      <w:lang w:val="ru-RU" w:eastAsia="en-US" w:bidi="ar-SA"/>
    </w:rPr>
  </w:style>
  <w:style w:type="paragraph" w:customStyle="1" w:styleId="9">
    <w:name w:val="Table Paragraph"/>
    <w:basedOn w:val="1"/>
    <w:qFormat/>
    <w:uiPriority w:val="1"/>
    <w:pPr>
      <w:ind w:left="50"/>
    </w:pPr>
    <w:rPr>
      <w:rFonts w:ascii="Times New Roman" w:hAnsi="Times New Roman" w:eastAsia="Times New Roman" w:cs="Times New Roman"/>
      <w:lang w:val="ru-RU" w:eastAsia="en-US" w:bidi="ar-SA"/>
    </w:rPr>
  </w:style>
  <w:style w:type="paragraph" w:styleId="10">
    <w:name w:val="No Spacing"/>
    <w:qFormat/>
    <w:uiPriority w:val="0"/>
    <w:rPr>
      <w:rFonts w:ascii="Times New Roman" w:hAnsi="Times New Roman" w:eastAsia="Times New Roman" w:cs="Times New Roman"/>
      <w:lang w:val="ru-RU" w:eastAsia="ru-RU"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TotalTime>3</TotalTime>
  <ScaleCrop>false</ScaleCrop>
  <LinksUpToDate>false</LinksUpToDate>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2024-11-22T06:22:00Z</dcterms:created>
  <dc:creator>user</dc:creator>
  <cp:lastModifiedBy>user</cp:lastModifiedBy>
  <dcterms:modified xsi:type="dcterms:W3CDTF">2024-11-22T06:29:07Z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2024-11-19T00:00:00Z</vt:filetime>
  </property>
  <property fmtid="{D5CDD505-2E9C-101B-9397-08002B2CF9AE}" pid="3" name="Creator">
    <vt:lpwstr>Microsoft® Word 2013</vt:lpwstr>
  </property>
  <property fmtid="{D5CDD505-2E9C-101B-9397-08002B2CF9AE}" pid="4" name="LastSaved">
    <vt:filetime>2024-11-22T00:00:00Z</vt:filetime>
  </property>
  <property fmtid="{D5CDD505-2E9C-101B-9397-08002B2CF9AE}" pid="5" name="Producer">
    <vt:lpwstr>Microsoft® Word 2013</vt:lpwstr>
  </property>
  <property fmtid="{D5CDD505-2E9C-101B-9397-08002B2CF9AE}" pid="6" name="KSOProductBuildVer">
    <vt:lpwstr>1049-12.2.0.18911</vt:lpwstr>
  </property>
  <property fmtid="{D5CDD505-2E9C-101B-9397-08002B2CF9AE}" pid="7" name="ICV">
    <vt:lpwstr>F92D0ADE7C9445CE9925312A6B4D21CC_13</vt:lpwstr>
  </property>
</Properties>
</file>