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F1" w:rsidRPr="00C37BF1" w:rsidRDefault="00C37BF1" w:rsidP="00C37BF1">
      <w:pPr>
        <w:widowControl w:val="0"/>
        <w:autoSpaceDN w:val="0"/>
        <w:spacing w:after="0" w:line="240" w:lineRule="auto"/>
        <w:jc w:val="center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  <w:r w:rsidRPr="00C37BF1">
        <w:rPr>
          <w:rFonts w:ascii="Times New Roman" w:eastAsia="Calibri" w:hAnsi="Times New Roman" w:cs="Times New Roman"/>
          <w:b/>
          <w:color w:val="000000"/>
          <w:kern w:val="3"/>
          <w:sz w:val="26"/>
          <w:szCs w:val="26"/>
          <w:lang w:eastAsia="ru-RU"/>
        </w:rPr>
        <w:t>Управление образования города Ростова-на-Дону</w:t>
      </w:r>
    </w:p>
    <w:p w:rsidR="00C37BF1" w:rsidRPr="00C37BF1" w:rsidRDefault="00C37BF1" w:rsidP="00C37BF1">
      <w:pPr>
        <w:widowControl w:val="0"/>
        <w:autoSpaceDN w:val="0"/>
        <w:spacing w:after="0" w:line="240" w:lineRule="auto"/>
        <w:ind w:left="-907"/>
        <w:jc w:val="center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  <w:r w:rsidRPr="00C37BF1">
        <w:rPr>
          <w:rFonts w:ascii="Times New Roman" w:eastAsia="Calibri" w:hAnsi="Times New Roman" w:cs="Times New Roman"/>
          <w:b/>
          <w:color w:val="000000"/>
          <w:kern w:val="3"/>
          <w:sz w:val="26"/>
          <w:szCs w:val="26"/>
          <w:lang w:eastAsia="ru-RU"/>
        </w:rPr>
        <w:t>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:rsidR="00C37BF1" w:rsidRPr="00C37BF1" w:rsidRDefault="00C37BF1" w:rsidP="00C37BF1">
      <w:pPr>
        <w:widowControl w:val="0"/>
        <w:autoSpaceDN w:val="0"/>
        <w:spacing w:after="0" w:line="240" w:lineRule="auto"/>
        <w:jc w:val="center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  <w:r w:rsidRPr="00C37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ИНН 6161013587 КПП 616101001 ОГРН 1026102901560</w:t>
      </w:r>
    </w:p>
    <w:p w:rsidR="00C37BF1" w:rsidRPr="00C37BF1" w:rsidRDefault="00C37BF1" w:rsidP="00C37BF1">
      <w:pPr>
        <w:widowControl w:val="0"/>
        <w:autoSpaceDN w:val="0"/>
        <w:spacing w:after="0" w:line="240" w:lineRule="auto"/>
        <w:jc w:val="center"/>
        <w:rPr>
          <w:rFonts w:ascii="PT Astra Serif" w:eastAsia="Source Han Sans CN Regular" w:hAnsi="PT Astra Serif" w:cs="Lohit Devanagari"/>
          <w:kern w:val="3"/>
          <w:sz w:val="28"/>
          <w:szCs w:val="24"/>
          <w:lang w:val="en-US" w:eastAsia="ru-RU"/>
        </w:rPr>
      </w:pPr>
      <w:r w:rsidRPr="00C37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бульвар Комарова, 9/5, г. Ростова-на-Дону, 344092</w:t>
      </w:r>
      <w:r w:rsidRPr="00C37BF1">
        <w:rPr>
          <w:rFonts w:ascii="PT Astra Serif" w:eastAsia="Source Han Sans CN Regular" w:hAnsi="PT Astra Serif" w:cs="Lohit Devanagari"/>
          <w:kern w:val="3"/>
          <w:sz w:val="24"/>
          <w:szCs w:val="24"/>
          <w:lang w:eastAsia="ru-RU"/>
        </w:rPr>
        <w:t xml:space="preserve">, </w:t>
      </w:r>
      <w:r w:rsidRPr="00C37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тел. </w:t>
      </w:r>
      <w:r w:rsidRPr="00C37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eastAsia="ru-RU"/>
        </w:rPr>
        <w:t>(863) 307-65-64</w:t>
      </w:r>
    </w:p>
    <w:p w:rsidR="00C37BF1" w:rsidRPr="00C37BF1" w:rsidRDefault="002E159F" w:rsidP="00C37BF1">
      <w:pPr>
        <w:widowControl w:val="0"/>
        <w:autoSpaceDN w:val="0"/>
        <w:spacing w:after="0" w:line="240" w:lineRule="auto"/>
        <w:jc w:val="center"/>
        <w:rPr>
          <w:rFonts w:ascii="PT Astra Serif" w:eastAsia="Source Han Sans CN Regular" w:hAnsi="PT Astra Serif" w:cs="Lohit Devanagari"/>
          <w:kern w:val="3"/>
          <w:sz w:val="28"/>
          <w:szCs w:val="24"/>
          <w:lang w:val="en-US" w:eastAsia="ru-RU"/>
        </w:rPr>
      </w:pPr>
      <w:hyperlink r:id="rId6" w:history="1">
        <w:r w:rsidR="00C37BF1" w:rsidRPr="00C37BF1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val="en-US" w:eastAsia="ru-RU"/>
          </w:rPr>
          <w:t>http://school104.roovr.ru/</w:t>
        </w:r>
      </w:hyperlink>
      <w:r w:rsidR="00C37BF1" w:rsidRPr="00C37BF1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 xml:space="preserve">, </w:t>
      </w:r>
      <w:r w:rsidR="00C37BF1" w:rsidRPr="00C37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C37BF1" w:rsidRPr="00C37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eastAsia="ru-RU"/>
        </w:rPr>
        <w:t xml:space="preserve">- mail: </w:t>
      </w:r>
      <w:hyperlink r:id="rId7" w:history="1">
        <w:r w:rsidR="00C37BF1" w:rsidRPr="00C37BF1">
          <w:rPr>
            <w:rFonts w:ascii="Times New Roman" w:eastAsia="Calibri" w:hAnsi="Times New Roman" w:cs="Times New Roman"/>
            <w:color w:val="0563C1"/>
            <w:kern w:val="3"/>
            <w:sz w:val="24"/>
            <w:szCs w:val="24"/>
            <w:u w:val="single"/>
            <w:lang w:val="en-US" w:eastAsia="ru-RU"/>
          </w:rPr>
          <w:t>olecia.rubleva@mail.ru</w:t>
        </w:r>
      </w:hyperlink>
    </w:p>
    <w:p w:rsidR="00C37BF1" w:rsidRPr="00C37BF1" w:rsidRDefault="00C37BF1" w:rsidP="00C37BF1">
      <w:pPr>
        <w:widowControl w:val="0"/>
        <w:autoSpaceDN w:val="0"/>
        <w:spacing w:after="0" w:line="360" w:lineRule="auto"/>
        <w:jc w:val="center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  <w:r w:rsidRPr="00C37BF1">
        <w:rPr>
          <w:rFonts w:ascii="Times New Roman" w:eastAsia="Times New Roman" w:hAnsi="Times New Roman" w:cs="Times New Roman"/>
          <w:kern w:val="3"/>
          <w:sz w:val="28"/>
          <w:szCs w:val="28"/>
          <w:u w:val="double"/>
          <w:lang w:eastAsia="ru-RU"/>
        </w:rPr>
        <w:t>__________________________________________________________________</w:t>
      </w:r>
    </w:p>
    <w:p w:rsidR="00C37BF1" w:rsidRPr="00C37BF1" w:rsidRDefault="00C37BF1" w:rsidP="00C37BF1">
      <w:pPr>
        <w:widowControl w:val="0"/>
        <w:autoSpaceDN w:val="0"/>
        <w:spacing w:after="0" w:line="240" w:lineRule="auto"/>
        <w:ind w:firstLine="709"/>
        <w:jc w:val="center"/>
        <w:rPr>
          <w:rFonts w:ascii="PT Astra Serif" w:eastAsia="Source Han Sans CN Regular" w:hAnsi="PT Astra Serif" w:cs="Lohit Devanagari"/>
          <w:b/>
          <w:bCs/>
          <w:kern w:val="3"/>
          <w:sz w:val="21"/>
          <w:szCs w:val="24"/>
          <w:u w:val="single"/>
          <w:lang w:eastAsia="ru-RU"/>
        </w:rPr>
      </w:pPr>
    </w:p>
    <w:p w:rsidR="00C37BF1" w:rsidRPr="00C37BF1" w:rsidRDefault="00C37BF1" w:rsidP="00C37BF1">
      <w:pPr>
        <w:widowControl w:val="0"/>
        <w:autoSpaceDN w:val="0"/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b/>
          <w:bCs/>
          <w:kern w:val="3"/>
          <w:sz w:val="21"/>
          <w:szCs w:val="24"/>
          <w:u w:val="single"/>
          <w:lang w:eastAsia="ru-RU"/>
        </w:rPr>
      </w:pPr>
    </w:p>
    <w:p w:rsidR="00C37BF1" w:rsidRPr="00C37BF1" w:rsidRDefault="00C37BF1" w:rsidP="00C37BF1">
      <w:pPr>
        <w:widowControl w:val="0"/>
        <w:autoSpaceDN w:val="0"/>
        <w:spacing w:after="0" w:line="240" w:lineRule="auto"/>
        <w:jc w:val="both"/>
        <w:rPr>
          <w:rFonts w:ascii="Times New Roman" w:eastAsia="Source Han Sans CN Regular" w:hAnsi="Times New Roman" w:cs="Times New Roman"/>
          <w:b/>
          <w:bCs/>
          <w:kern w:val="3"/>
          <w:sz w:val="24"/>
          <w:szCs w:val="24"/>
          <w:lang w:eastAsia="ru-RU"/>
        </w:rPr>
      </w:pPr>
      <w:r w:rsidRPr="00C37BF1">
        <w:rPr>
          <w:rFonts w:ascii="Times New Roman" w:eastAsia="Source Han Sans CN Regular" w:hAnsi="Times New Roman" w:cs="Times New Roman"/>
          <w:b/>
          <w:bCs/>
          <w:kern w:val="3"/>
          <w:sz w:val="24"/>
          <w:szCs w:val="24"/>
          <w:lang w:eastAsia="ru-RU"/>
        </w:rPr>
        <w:t>ПРИНЯТО                                                                          УТВЕРЖДАЮ</w:t>
      </w: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37BF1" w:rsidRPr="00C37BF1" w:rsidTr="00D309C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на заседании Управляющего  Совета школы</w:t>
            </w:r>
          </w:p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МАОУ «Школа 104»</w:t>
            </w:r>
          </w:p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протокол заседания № 2</w:t>
            </w:r>
          </w:p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от 12.08.2024 г.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BF1" w:rsidRPr="00C37BF1" w:rsidRDefault="00C37BF1" w:rsidP="00C37BF1">
            <w:pPr>
              <w:widowControl w:val="0"/>
              <w:autoSpaceDN w:val="0"/>
              <w:spacing w:after="86" w:line="283" w:lineRule="atLeast"/>
              <w:jc w:val="center"/>
              <w:rPr>
                <w:rFonts w:ascii="Tinos" w:eastAsia="NSimSun" w:hAnsi="Tinos" w:cs="Tinos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Директор МАОУ «Школа № 104»</w:t>
            </w:r>
          </w:p>
          <w:p w:rsidR="00C37BF1" w:rsidRPr="00C37BF1" w:rsidRDefault="00C37BF1" w:rsidP="00C37BF1">
            <w:pPr>
              <w:widowControl w:val="0"/>
              <w:autoSpaceDN w:val="0"/>
              <w:spacing w:after="86" w:line="283" w:lineRule="atLeast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Tinos" w:eastAsia="NSimSun" w:hAnsi="Tinos" w:cs="Tinos"/>
                <w:kern w:val="3"/>
                <w:sz w:val="24"/>
                <w:szCs w:val="24"/>
                <w:lang w:eastAsia="zh-CN" w:bidi="hi-IN"/>
              </w:rPr>
              <w:t xml:space="preserve">        ______________</w:t>
            </w:r>
            <w:r w:rsidRPr="00C37BF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О.А. Рублева</w:t>
            </w:r>
          </w:p>
          <w:p w:rsidR="00C37BF1" w:rsidRPr="00C37BF1" w:rsidRDefault="002E159F" w:rsidP="00C37BF1">
            <w:pPr>
              <w:widowControl w:val="0"/>
              <w:autoSpaceDN w:val="0"/>
              <w:spacing w:after="86" w:line="283" w:lineRule="atLeast"/>
              <w:rPr>
                <w:rFonts w:ascii="Tinos" w:eastAsia="NSimSun" w:hAnsi="Tinos" w:cs="Tino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nos" w:eastAsia="NSimSun" w:hAnsi="Tinos" w:cs="Tinos"/>
                <w:kern w:val="3"/>
                <w:sz w:val="24"/>
                <w:szCs w:val="24"/>
                <w:lang w:eastAsia="zh-CN" w:bidi="hi-IN"/>
              </w:rPr>
              <w:t xml:space="preserve">                 Приказом № 321  от 31</w:t>
            </w:r>
            <w:r w:rsidR="00C37BF1" w:rsidRPr="00C37BF1">
              <w:rPr>
                <w:rFonts w:ascii="Tinos" w:eastAsia="NSimSun" w:hAnsi="Tinos" w:cs="Tinos"/>
                <w:kern w:val="3"/>
                <w:sz w:val="24"/>
                <w:szCs w:val="24"/>
                <w:lang w:eastAsia="zh-CN" w:bidi="hi-IN"/>
              </w:rPr>
              <w:t>.08.2024г.</w:t>
            </w:r>
          </w:p>
          <w:p w:rsidR="00C37BF1" w:rsidRPr="00C37BF1" w:rsidRDefault="00C37BF1" w:rsidP="00C37BF1">
            <w:pPr>
              <w:widowControl w:val="0"/>
              <w:autoSpaceDN w:val="0"/>
              <w:spacing w:after="86" w:line="283" w:lineRule="atLeast"/>
              <w:rPr>
                <w:rFonts w:ascii="Tinos" w:eastAsia="NSimSun" w:hAnsi="Tinos" w:cs="Tinos" w:hint="eastAsia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37BF1" w:rsidRPr="00C37BF1" w:rsidRDefault="00C37BF1" w:rsidP="00C37BF1">
      <w:pPr>
        <w:widowControl w:val="0"/>
        <w:autoSpaceDN w:val="0"/>
        <w:spacing w:after="0" w:line="240" w:lineRule="auto"/>
        <w:jc w:val="both"/>
        <w:rPr>
          <w:rFonts w:ascii="Times New Roman" w:eastAsia="Source Han Sans CN Regular" w:hAnsi="Times New Roman" w:cs="Times New Roman"/>
          <w:b/>
          <w:bCs/>
          <w:kern w:val="3"/>
          <w:sz w:val="24"/>
          <w:szCs w:val="24"/>
          <w:lang w:eastAsia="ru-RU"/>
        </w:rPr>
      </w:pPr>
      <w:r w:rsidRPr="00C37BF1">
        <w:rPr>
          <w:rFonts w:ascii="Times New Roman" w:eastAsia="Source Han Sans CN Regular" w:hAnsi="Times New Roman" w:cs="Times New Roman"/>
          <w:b/>
          <w:bCs/>
          <w:kern w:val="3"/>
          <w:sz w:val="24"/>
          <w:szCs w:val="24"/>
          <w:lang w:eastAsia="ru-RU"/>
        </w:rPr>
        <w:t xml:space="preserve">ПРИНЯТО                                                                         </w:t>
      </w:r>
    </w:p>
    <w:tbl>
      <w:tblPr>
        <w:tblW w:w="2500" w:type="pct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C37BF1" w:rsidRPr="00C37BF1" w:rsidTr="00D309C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на заседании Педагогического Совета</w:t>
            </w:r>
          </w:p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МАОУ «Школа 104»</w:t>
            </w:r>
          </w:p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протокол заседания № 1</w:t>
            </w:r>
          </w:p>
          <w:p w:rsidR="00C37BF1" w:rsidRPr="00C37BF1" w:rsidRDefault="00C37BF1" w:rsidP="00C37BF1">
            <w:pPr>
              <w:widowControl w:val="0"/>
              <w:suppressLineNumber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C37BF1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от 30.08.2024 г.</w:t>
            </w:r>
          </w:p>
        </w:tc>
      </w:tr>
    </w:tbl>
    <w:p w:rsidR="00C37BF1" w:rsidRDefault="00C37BF1">
      <w:pPr>
        <w:pStyle w:val="2"/>
        <w:ind w:right="605"/>
      </w:pPr>
    </w:p>
    <w:p w:rsidR="00C37BF1" w:rsidRDefault="00C37BF1">
      <w:pPr>
        <w:pStyle w:val="2"/>
        <w:ind w:right="605"/>
      </w:pPr>
      <w:r>
        <w:t xml:space="preserve">ПОЛОЖЕНИЕ </w:t>
      </w:r>
    </w:p>
    <w:p w:rsidR="00DC4D9C" w:rsidRDefault="00C37BF1">
      <w:pPr>
        <w:pStyle w:val="2"/>
        <w:ind w:right="605"/>
      </w:pPr>
      <w:r>
        <w:t xml:space="preserve">о штабе воспитательной работы </w:t>
      </w:r>
    </w:p>
    <w:p w:rsidR="00C37BF1" w:rsidRPr="00C37BF1" w:rsidRDefault="00C37BF1" w:rsidP="00C37BF1">
      <w:pPr>
        <w:rPr>
          <w:lang w:eastAsia="ru-RU"/>
        </w:rPr>
      </w:pPr>
    </w:p>
    <w:p w:rsidR="00DC4D9C" w:rsidRDefault="00C37BF1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C4D9C" w:rsidRPr="002E159F" w:rsidRDefault="00C37BF1" w:rsidP="002E159F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DC4D9C" w:rsidRPr="002E159F" w:rsidRDefault="00C37BF1" w:rsidP="002E159F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DC4D9C" w:rsidRPr="002E159F" w:rsidRDefault="00C37BF1" w:rsidP="002E159F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159F"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2E15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Pr="002E15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Федерации, природе и окружающей среде, </w:t>
      </w:r>
      <w:r w:rsidRPr="002E159F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 w:rsidRPr="002E159F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муниципальный куратор,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педагог-организатор (вожатый, старший 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 (например, представители казачества, священнослужители и </w:t>
      </w:r>
      <w:proofErr w:type="spellStart"/>
      <w:r w:rsidRPr="002E159F">
        <w:rPr>
          <w:rFonts w:ascii="Times New Roman" w:hAnsi="Times New Roman"/>
          <w:sz w:val="28"/>
          <w:szCs w:val="28"/>
        </w:rPr>
        <w:t>тд</w:t>
      </w:r>
      <w:proofErr w:type="spellEnd"/>
      <w:r w:rsidRPr="002E159F">
        <w:rPr>
          <w:rFonts w:ascii="Times New Roman" w:hAnsi="Times New Roman"/>
          <w:sz w:val="28"/>
          <w:szCs w:val="28"/>
        </w:rPr>
        <w:t>.).</w:t>
      </w:r>
    </w:p>
    <w:p w:rsidR="00DC4D9C" w:rsidRPr="002E159F" w:rsidRDefault="00C37BF1" w:rsidP="002E159F">
      <w:pPr>
        <w:pStyle w:val="a4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159F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lastRenderedPageBreak/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/>
          <w:i w:val="0"/>
          <w:color w:val="000000" w:themeColor="text1"/>
          <w:szCs w:val="28"/>
        </w:rPr>
      </w:pPr>
      <w:r w:rsidRPr="002E159F">
        <w:rPr>
          <w:rStyle w:val="CharAttribute484"/>
          <w:rFonts w:eastAsia="№Е"/>
          <w:color w:val="000000" w:themeColor="text1"/>
          <w:szCs w:val="28"/>
        </w:rPr>
        <w:t xml:space="preserve">вовлечение учащихся в </w:t>
      </w:r>
      <w:r w:rsidRPr="002E159F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2E159F">
        <w:rPr>
          <w:rStyle w:val="CharAttribute484"/>
          <w:rFonts w:eastAsia="№Е"/>
          <w:color w:val="000000" w:themeColor="text1"/>
          <w:szCs w:val="28"/>
        </w:rPr>
        <w:t>реализация их воспитательных возможностей</w:t>
      </w:r>
      <w:r w:rsidRPr="002E159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2E159F"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 w:rsidRPr="002E159F">
        <w:rPr>
          <w:rStyle w:val="CharAttribute484"/>
          <w:rFonts w:eastAsia="№Е"/>
          <w:szCs w:val="28"/>
        </w:rPr>
        <w:t xml:space="preserve">организация профориентационной работы с </w:t>
      </w:r>
      <w:proofErr w:type="gramStart"/>
      <w:r w:rsidRPr="002E159F">
        <w:rPr>
          <w:rStyle w:val="CharAttribute484"/>
          <w:rFonts w:eastAsia="№Е"/>
          <w:szCs w:val="28"/>
        </w:rPr>
        <w:t>обучающимися</w:t>
      </w:r>
      <w:proofErr w:type="gramEnd"/>
      <w:r w:rsidRPr="002E159F">
        <w:rPr>
          <w:rStyle w:val="CharAttribute484"/>
          <w:rFonts w:eastAsia="№Е"/>
          <w:szCs w:val="28"/>
        </w:rPr>
        <w:t>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 w:rsidRPr="002E159F">
        <w:rPr>
          <w:rStyle w:val="CharAttribute484"/>
          <w:rFonts w:eastAsia="№Е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 w:rsidRPr="002E159F">
        <w:rPr>
          <w:rStyle w:val="CharAttribute484"/>
          <w:rFonts w:eastAsia="№Е"/>
          <w:szCs w:val="28"/>
        </w:rPr>
        <w:t xml:space="preserve">развитие </w:t>
      </w:r>
      <w:r w:rsidRPr="002E159F"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 w:rsidRPr="002E159F">
        <w:rPr>
          <w:rStyle w:val="CharAttribute484"/>
          <w:rFonts w:eastAsia="№Е"/>
          <w:szCs w:val="28"/>
        </w:rPr>
        <w:t xml:space="preserve"> и реализация ее воспитательных возможностей;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 w:rsidRPr="002E159F">
        <w:rPr>
          <w:rStyle w:val="CharAttribute484"/>
          <w:rFonts w:eastAsia="№Е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развитие системы медиации (примерения)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lastRenderedPageBreak/>
        <w:t>проведение мониторинга воспитательной, в том числе и профилактической работы.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DC4D9C" w:rsidRPr="002E159F" w:rsidRDefault="00C37BF1" w:rsidP="002E159F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 w:rsidRPr="002E159F"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2E159F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</w:t>
      </w:r>
      <w:r w:rsidR="002E159F">
        <w:rPr>
          <w:rFonts w:ascii="Times New Roman" w:hAnsi="Times New Roman"/>
          <w:sz w:val="28"/>
          <w:szCs w:val="28"/>
        </w:rPr>
        <w:t xml:space="preserve">, </w:t>
      </w:r>
      <w:r w:rsidRPr="002E159F">
        <w:rPr>
          <w:rFonts w:ascii="Times New Roman" w:hAnsi="Times New Roman"/>
          <w:sz w:val="28"/>
          <w:szCs w:val="28"/>
        </w:rPr>
        <w:t xml:space="preserve"> газет.</w:t>
      </w:r>
    </w:p>
    <w:p w:rsidR="00DC4D9C" w:rsidRPr="002E159F" w:rsidRDefault="00C37BF1" w:rsidP="002E159F">
      <w:pPr>
        <w:pStyle w:val="a4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2E159F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DC4D9C" w:rsidRPr="002E159F" w:rsidRDefault="00DC4D9C" w:rsidP="002E159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9C" w:rsidRPr="002E159F" w:rsidRDefault="00C37BF1" w:rsidP="002E159F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 w:rsidRPr="002E159F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2E159F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lastRenderedPageBreak/>
        <w:t>- планирование, организацию воспитательной работы, в том числе профилактической;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 w:rsidRPr="002E159F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2E159F">
        <w:rPr>
          <w:rFonts w:ascii="Times New Roman" w:hAnsi="Times New Roman"/>
          <w:b/>
          <w:sz w:val="28"/>
          <w:szCs w:val="28"/>
        </w:rPr>
        <w:br/>
        <w:t xml:space="preserve">(для пилотных регионов) </w:t>
      </w:r>
      <w:r w:rsidRPr="002E159F">
        <w:rPr>
          <w:rFonts w:ascii="Times New Roman" w:hAnsi="Times New Roman"/>
          <w:b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59F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(юные инспекторы движения, Юнармия,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/>
      <w:bookmarkEnd w:id="0"/>
      <w:r w:rsidRPr="002E1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2E159F">
        <w:rPr>
          <w:rFonts w:ascii="Times New Roman" w:hAnsi="Times New Roman" w:cs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DC4D9C" w:rsidRPr="002E159F" w:rsidRDefault="00C37BF1" w:rsidP="002E159F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9F">
        <w:rPr>
          <w:rFonts w:ascii="Times New Roman" w:hAnsi="Times New Roman" w:cs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 w:rsidRPr="002E159F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,</w:t>
      </w:r>
      <w:r w:rsidRPr="002E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59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ОО (волонтерство, </w:t>
      </w:r>
      <w:proofErr w:type="spellStart"/>
      <w:r w:rsidRPr="002E159F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2E159F">
        <w:rPr>
          <w:rFonts w:ascii="Times New Roman" w:hAnsi="Times New Roman" w:cs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DC4D9C" w:rsidRPr="002E159F" w:rsidRDefault="00C37BF1" w:rsidP="002E159F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E159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proofErr w:type="gramEnd"/>
      <w:r w:rsidRPr="002E159F">
        <w:rPr>
          <w:rFonts w:ascii="Times New Roman" w:hAnsi="Times New Roman" w:cs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DC4D9C" w:rsidRPr="002E159F" w:rsidRDefault="00C37BF1" w:rsidP="002E159F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eading=h.1fob9te"/>
      <w:bookmarkEnd w:id="1"/>
      <w:r w:rsidRPr="002E1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</w:t>
      </w:r>
      <w:r w:rsidRPr="002E1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E159F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 w:rsidRPr="002E159F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proofErr w:type="gramEnd"/>
      <w:r w:rsidRPr="002E159F">
        <w:rPr>
          <w:rFonts w:ascii="Times New Roman" w:hAnsi="Times New Roman" w:cs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DC4D9C" w:rsidRPr="002E159F" w:rsidRDefault="00C37BF1" w:rsidP="002E159F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9F">
        <w:rPr>
          <w:rFonts w:ascii="Times New Roman" w:hAnsi="Times New Roman" w:cs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2E15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D9C" w:rsidRPr="002E159F" w:rsidRDefault="00C37BF1" w:rsidP="002E159F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_Hlk62021083"/>
      <w:bookmarkStart w:id="3" w:name="_Hlk62021988"/>
      <w:bookmarkEnd w:id="2"/>
      <w:r w:rsidRPr="002E159F"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 w:rsidRPr="002E159F"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DC4D9C" w:rsidRPr="002E159F" w:rsidRDefault="00C37BF1" w:rsidP="002E159F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E159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9F">
        <w:rPr>
          <w:rFonts w:ascii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 w:rsidRPr="002E15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159F">
        <w:rPr>
          <w:rFonts w:ascii="Times New Roman" w:hAnsi="Times New Roman" w:cs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</w:t>
      </w:r>
      <w:proofErr w:type="gramEnd"/>
      <w:r w:rsidRPr="002E159F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159F">
        <w:rPr>
          <w:rFonts w:ascii="Times New Roman" w:hAnsi="Times New Roman" w:cs="Times New Roman"/>
          <w:sz w:val="28"/>
          <w:szCs w:val="28"/>
        </w:rPr>
        <w:t>организует участие педагогов</w:t>
      </w:r>
      <w:r w:rsidRPr="002E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159F">
        <w:rPr>
          <w:rFonts w:ascii="Times New Roman" w:hAnsi="Times New Roman" w:cs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159F">
        <w:rPr>
          <w:rFonts w:ascii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DC4D9C" w:rsidRPr="002E159F" w:rsidRDefault="00C37BF1" w:rsidP="002E159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DC4D9C" w:rsidRPr="002E159F" w:rsidRDefault="00DC4D9C" w:rsidP="002E159F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4D9C" w:rsidRPr="002E159F" w:rsidRDefault="00C37BF1" w:rsidP="002E159F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3.4. Социальный педагог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 xml:space="preserve">- </w:t>
      </w:r>
      <w:r w:rsidRPr="002E159F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lastRenderedPageBreak/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- индивидуальную работу с </w:t>
      </w:r>
      <w:proofErr w:type="gramStart"/>
      <w:r w:rsidRPr="002E15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E159F">
        <w:rPr>
          <w:rFonts w:ascii="Times New Roman" w:hAnsi="Times New Roman"/>
          <w:sz w:val="28"/>
          <w:szCs w:val="28"/>
        </w:rPr>
        <w:t xml:space="preserve">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DC4D9C" w:rsidRPr="002E159F" w:rsidRDefault="00DC4D9C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- работу по профилактике девиантного поведения обучающихся, в том числе суицидального поведения, формированию жизнестойкости, навыков </w:t>
      </w:r>
      <w:r w:rsidRPr="002E159F"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- вовлечение во внеурочную деятельность обучающихся, в том числе </w:t>
      </w:r>
      <w:proofErr w:type="gramStart"/>
      <w:r w:rsidRPr="002E159F">
        <w:rPr>
          <w:rFonts w:ascii="Times New Roman" w:hAnsi="Times New Roman"/>
          <w:sz w:val="28"/>
          <w:szCs w:val="28"/>
        </w:rPr>
        <w:t>требующих</w:t>
      </w:r>
      <w:proofErr w:type="gramEnd"/>
      <w:r w:rsidRPr="002E159F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 xml:space="preserve">- </w:t>
      </w:r>
      <w:r w:rsidRPr="002E159F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159F">
        <w:rPr>
          <w:rFonts w:ascii="Times New Roman" w:hAnsi="Times New Roman"/>
          <w:sz w:val="28"/>
          <w:szCs w:val="28"/>
        </w:rPr>
        <w:t>о</w:t>
      </w:r>
      <w:proofErr w:type="gramEnd"/>
      <w:r w:rsidRPr="002E159F">
        <w:rPr>
          <w:rFonts w:ascii="Times New Roman" w:hAnsi="Times New Roman"/>
          <w:sz w:val="28"/>
          <w:szCs w:val="28"/>
        </w:rPr>
        <w:t>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 w:rsidRPr="002E15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E159F">
        <w:rPr>
          <w:rFonts w:ascii="Times New Roman" w:hAnsi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>3.10. Педагог-организатор (вожатый) осуществляет: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lastRenderedPageBreak/>
        <w:t>- организацию работы органов ученического самоуправления;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 xml:space="preserve">3.11. Медработник </w:t>
      </w:r>
      <w:r w:rsidRPr="002E159F">
        <w:rPr>
          <w:rFonts w:ascii="Times New Roman" w:hAnsi="Times New Roman"/>
          <w:sz w:val="28"/>
          <w:szCs w:val="28"/>
        </w:rPr>
        <w:t>осуществляет контроль</w:t>
      </w:r>
      <w:bookmarkStart w:id="4" w:name="_GoBack"/>
      <w:bookmarkEnd w:id="4"/>
      <w:r w:rsidRPr="002E159F">
        <w:rPr>
          <w:rFonts w:ascii="Times New Roman" w:hAnsi="Times New Roman"/>
          <w:sz w:val="28"/>
          <w:szCs w:val="28"/>
        </w:rPr>
        <w:t xml:space="preserve">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DC4D9C" w:rsidRPr="002E159F" w:rsidRDefault="00C37BF1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9F">
        <w:rPr>
          <w:rFonts w:ascii="Times New Roman" w:hAnsi="Times New Roman"/>
          <w:b/>
          <w:sz w:val="28"/>
          <w:szCs w:val="28"/>
        </w:rPr>
        <w:t xml:space="preserve">3.12. Инспектор по делам несовершеннолетних </w:t>
      </w:r>
      <w:r w:rsidRPr="002E159F"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2E159F"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DC4D9C" w:rsidRPr="002E159F" w:rsidRDefault="00DC4D9C" w:rsidP="002E159F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D9C" w:rsidRPr="002E159F" w:rsidRDefault="00C37BF1" w:rsidP="002E159F">
      <w:pPr>
        <w:jc w:val="both"/>
        <w:rPr>
          <w:rFonts w:ascii="Times New Roman" w:hAnsi="Times New Roman" w:cs="Times New Roman"/>
          <w:sz w:val="28"/>
          <w:szCs w:val="28"/>
        </w:rPr>
      </w:pPr>
      <w:r w:rsidRPr="002E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sectPr w:rsidR="00DC4D9C" w:rsidRPr="002E15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roman"/>
    <w:pitch w:val="variable"/>
  </w:font>
  <w:font w:name="№Е">
    <w:altName w:val=" 'Times New Roman'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031"/>
    <w:multiLevelType w:val="multilevel"/>
    <w:tmpl w:val="497EDBF2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Vladimir Script" w:hAnsi="Vladimir Scrip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5470611"/>
    <w:multiLevelType w:val="multilevel"/>
    <w:tmpl w:val="B8762AF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9" w:hanging="63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</w:lvl>
  </w:abstractNum>
  <w:abstractNum w:abstractNumId="2">
    <w:nsid w:val="19685720"/>
    <w:multiLevelType w:val="multilevel"/>
    <w:tmpl w:val="649AF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48" w:hanging="2160"/>
      </w:pPr>
    </w:lvl>
  </w:abstractNum>
  <w:abstractNum w:abstractNumId="3">
    <w:nsid w:val="54D64F2B"/>
    <w:multiLevelType w:val="multilevel"/>
    <w:tmpl w:val="C09A6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167E04"/>
    <w:multiLevelType w:val="multilevel"/>
    <w:tmpl w:val="5796957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5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C"/>
    <w:rsid w:val="002E159F"/>
    <w:rsid w:val="00C37BF1"/>
    <w:rsid w:val="00D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FE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084C5F"/>
    <w:pPr>
      <w:keepNext/>
      <w:keepLines/>
      <w:spacing w:line="259" w:lineRule="auto"/>
      <w:ind w:left="10" w:right="5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084C5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084C5F"/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qFormat/>
    <w:rsid w:val="00084C5F"/>
    <w:rPr>
      <w:rFonts w:ascii="Times New Roman" w:eastAsia="Times New Roman" w:hAnsi="Times New Roman"/>
      <w:i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  <w:rsid w:val="00084C5F"/>
    <w:pPr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FE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084C5F"/>
    <w:pPr>
      <w:keepNext/>
      <w:keepLines/>
      <w:spacing w:line="259" w:lineRule="auto"/>
      <w:ind w:left="10" w:right="5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084C5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084C5F"/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qFormat/>
    <w:rsid w:val="00084C5F"/>
    <w:rPr>
      <w:rFonts w:ascii="Times New Roman" w:eastAsia="Times New Roman" w:hAnsi="Times New Roman"/>
      <w:i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  <w:rsid w:val="00084C5F"/>
    <w:pPr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ecia.rubl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04.roov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2023-09-28T15:27:00Z</cp:lastPrinted>
  <dcterms:created xsi:type="dcterms:W3CDTF">2024-10-02T12:47:00Z</dcterms:created>
  <dcterms:modified xsi:type="dcterms:W3CDTF">2024-10-02T12:57:00Z</dcterms:modified>
  <dc:language>ru-RU</dc:language>
</cp:coreProperties>
</file>