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 работы штаба воспитательной работы 2023-2024 учебный год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345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9"/>
        <w:gridCol w:w="3132"/>
        <w:gridCol w:w="1796"/>
        <w:gridCol w:w="1937"/>
        <w:gridCol w:w="1921"/>
      </w:tblGrid>
      <w:tr>
        <w:trPr/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31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Содержание работы</w:t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Срок исполнения</w:t>
            </w:r>
          </w:p>
        </w:tc>
        <w:tc>
          <w:tcPr>
            <w:tcW w:w="19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Ответственный за исполнение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Отметка о выполнение</w:t>
            </w:r>
          </w:p>
        </w:tc>
      </w:tr>
      <w:tr>
        <w:trPr/>
        <w:tc>
          <w:tcPr>
            <w:tcW w:w="9345" w:type="dxa"/>
            <w:gridSpan w:val="5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Организационно-методическая работа</w:t>
            </w:r>
          </w:p>
        </w:tc>
      </w:tr>
      <w:tr>
        <w:trPr/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1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Планирование и организация воспитательной работы</w:t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Сентябрь</w:t>
            </w:r>
          </w:p>
        </w:tc>
        <w:tc>
          <w:tcPr>
            <w:tcW w:w="19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Члены ШВР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Календарный план ВР</w:t>
            </w:r>
          </w:p>
        </w:tc>
      </w:tr>
      <w:tr>
        <w:trPr/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1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Заседания ШВР (согласно графику)</w:t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 раз в месяц</w:t>
            </w:r>
          </w:p>
        </w:tc>
        <w:tc>
          <w:tcPr>
            <w:tcW w:w="19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Зам. Директора по ВР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Протоколы</w:t>
            </w:r>
          </w:p>
        </w:tc>
      </w:tr>
      <w:tr>
        <w:trPr/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3. </w:t>
            </w:r>
          </w:p>
        </w:tc>
        <w:tc>
          <w:tcPr>
            <w:tcW w:w="31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работы школьного Совета профилактики</w:t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всего периода</w:t>
            </w:r>
          </w:p>
        </w:tc>
        <w:tc>
          <w:tcPr>
            <w:tcW w:w="19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Зам. директора по ВР, соц. педагог 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План, протоколы</w:t>
            </w:r>
          </w:p>
        </w:tc>
      </w:tr>
      <w:tr>
        <w:trPr/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31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Организация работы по профилактике правонарушений </w:t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всего периода</w:t>
            </w:r>
          </w:p>
        </w:tc>
        <w:tc>
          <w:tcPr>
            <w:tcW w:w="19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Зам. директора по ВР, соц. педагог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План, фотоотчет, справки</w:t>
            </w:r>
          </w:p>
        </w:tc>
      </w:tr>
      <w:tr>
        <w:trPr/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5. </w:t>
            </w:r>
          </w:p>
        </w:tc>
        <w:tc>
          <w:tcPr>
            <w:tcW w:w="31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Участие в подготовке и оформлении социального паспорта школы, взаимодействие с классными руководителями по оформлению социальных паспортов классов, обучающихся</w:t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Ежеквартально</w:t>
            </w:r>
          </w:p>
        </w:tc>
        <w:tc>
          <w:tcPr>
            <w:tcW w:w="19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Соц. педагог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База данных</w:t>
            </w:r>
          </w:p>
        </w:tc>
      </w:tr>
      <w:tr>
        <w:trPr/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31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Осуществление взаимодействия с социокультурными учреждениями и субъектами профилактики</w:t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всего периода</w:t>
            </w:r>
          </w:p>
        </w:tc>
        <w:tc>
          <w:tcPr>
            <w:tcW w:w="19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Члены ШВР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Фотоотчет</w:t>
            </w:r>
          </w:p>
        </w:tc>
      </w:tr>
      <w:tr>
        <w:trPr/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31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Координация и планирование деятельности классных руководителей, оказание им методической помощи</w:t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мере необходимости</w:t>
            </w:r>
          </w:p>
        </w:tc>
        <w:tc>
          <w:tcPr>
            <w:tcW w:w="19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Зам. директора по ВР, советники директора по воспитанию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Методические материалы</w:t>
            </w:r>
          </w:p>
        </w:tc>
      </w:tr>
      <w:tr>
        <w:trPr/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8.</w:t>
            </w:r>
          </w:p>
        </w:tc>
        <w:tc>
          <w:tcPr>
            <w:tcW w:w="31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психолого-педагогических консилиумов с учителями-предметниками, учителями начальных классов, классными руководителями</w:t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мере необходимости</w:t>
            </w:r>
          </w:p>
        </w:tc>
        <w:tc>
          <w:tcPr>
            <w:tcW w:w="19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Педагоги-психологи, руководители МО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Методические материалы</w:t>
            </w:r>
          </w:p>
        </w:tc>
      </w:tr>
      <w:tr>
        <w:trPr/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9.</w:t>
            </w:r>
          </w:p>
        </w:tc>
        <w:tc>
          <w:tcPr>
            <w:tcW w:w="31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Работа с родителями, педагогическим коллективом, оказание методической и психологической помощи</w:t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мере необходимости</w:t>
            </w:r>
          </w:p>
        </w:tc>
        <w:tc>
          <w:tcPr>
            <w:tcW w:w="19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Зам. директора по ВР, педагоги-психологи, руководители МО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Методические материалы</w:t>
            </w:r>
          </w:p>
        </w:tc>
      </w:tr>
      <w:tr>
        <w:trPr/>
        <w:tc>
          <w:tcPr>
            <w:tcW w:w="9345" w:type="dxa"/>
            <w:gridSpan w:val="5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Работа с обучающимися</w:t>
            </w:r>
          </w:p>
        </w:tc>
      </w:tr>
      <w:tr>
        <w:trPr/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</w:t>
            </w:r>
          </w:p>
        </w:tc>
        <w:tc>
          <w:tcPr>
            <w:tcW w:w="31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работы детских и молодежных общественных организаций и объединений, органов школьного ученического самоуправления</w:t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Сентябрь</w:t>
            </w:r>
          </w:p>
        </w:tc>
        <w:tc>
          <w:tcPr>
            <w:tcW w:w="19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Зам. директора по ВР, советники директора по воспитанию, старший вожатый, ПДО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План работы</w:t>
            </w:r>
          </w:p>
        </w:tc>
      </w:tr>
      <w:tr>
        <w:trPr/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</w:t>
            </w:r>
          </w:p>
        </w:tc>
        <w:tc>
          <w:tcPr>
            <w:tcW w:w="31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Вовлечение обучающихся, в том числе состоящих на различных видах учета, в работу детских общественных объединений, кружков, спортивных секций</w:t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всего периода</w:t>
            </w:r>
          </w:p>
        </w:tc>
        <w:tc>
          <w:tcPr>
            <w:tcW w:w="19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Советники директора по воспитанию, старший вожатый, ПДО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Списки детских и молодежных организаций, кружков и спортивных секций</w:t>
            </w:r>
          </w:p>
        </w:tc>
      </w:tr>
      <w:tr>
        <w:trPr/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</w:t>
            </w:r>
          </w:p>
        </w:tc>
        <w:tc>
          <w:tcPr>
            <w:tcW w:w="31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Помощь детским коллективам в подготовке и проведении воспитательных мероприятий</w:t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Согласно календарному плану ВР</w:t>
            </w:r>
          </w:p>
        </w:tc>
        <w:tc>
          <w:tcPr>
            <w:tcW w:w="19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Советники директора по воспитанию, старший вожатый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Фотоотчет</w:t>
            </w:r>
          </w:p>
        </w:tc>
      </w:tr>
      <w:tr>
        <w:trPr/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13.</w:t>
            </w:r>
          </w:p>
        </w:tc>
        <w:tc>
          <w:tcPr>
            <w:tcW w:w="31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работы с обучающимися, состоящими на профилактических учетах различного вида</w:t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всего периода</w:t>
            </w:r>
          </w:p>
        </w:tc>
        <w:tc>
          <w:tcPr>
            <w:tcW w:w="19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Педагоги-психологи, соц. педагог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Отметка в журнале индивидуальной работы</w:t>
            </w:r>
          </w:p>
        </w:tc>
      </w:tr>
      <w:tr>
        <w:trPr/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</w:t>
            </w:r>
          </w:p>
        </w:tc>
        <w:tc>
          <w:tcPr>
            <w:tcW w:w="31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Организация работы по пропаганде ЗОЖ </w:t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всего периода</w:t>
            </w:r>
          </w:p>
        </w:tc>
        <w:tc>
          <w:tcPr>
            <w:tcW w:w="19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Члены ШВР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Фотоматериалы, участие в конкурсах</w:t>
            </w:r>
          </w:p>
        </w:tc>
      </w:tr>
      <w:tr>
        <w:trPr/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15.</w:t>
            </w:r>
          </w:p>
        </w:tc>
        <w:tc>
          <w:tcPr>
            <w:tcW w:w="31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Работа по профилактике девиантного поведения обучающихся, в том числе суицидального поведения, навыков эффективного социального взаимодействия, конструктивного разрешения конфликтных ситуаций</w:t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мере необходимости</w:t>
            </w:r>
          </w:p>
        </w:tc>
        <w:tc>
          <w:tcPr>
            <w:tcW w:w="19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Педагоги-психологи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Карты психологов</w:t>
            </w:r>
          </w:p>
        </w:tc>
      </w:tr>
      <w:tr>
        <w:trPr/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16.</w:t>
            </w:r>
          </w:p>
        </w:tc>
        <w:tc>
          <w:tcPr>
            <w:tcW w:w="31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работы вовлечению обучающихся в деятельность РДДМ «Движение первых»</w:t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всего периода</w:t>
            </w:r>
          </w:p>
        </w:tc>
        <w:tc>
          <w:tcPr>
            <w:tcW w:w="19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Советники директора по воспитанию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Фотоотчет</w:t>
            </w:r>
          </w:p>
        </w:tc>
      </w:tr>
      <w:tr>
        <w:trPr/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17.</w:t>
            </w:r>
          </w:p>
        </w:tc>
        <w:tc>
          <w:tcPr>
            <w:tcW w:w="31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Профессиональная навигация обучающихся, в том числе находящихся в трудной жизненной ситуации и социально опасном положении.</w:t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всего периода</w:t>
            </w:r>
          </w:p>
        </w:tc>
        <w:tc>
          <w:tcPr>
            <w:tcW w:w="19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Социальный  педагог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Фотоотчет </w:t>
            </w:r>
          </w:p>
        </w:tc>
      </w:tr>
      <w:tr>
        <w:trPr/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18.</w:t>
            </w:r>
          </w:p>
        </w:tc>
        <w:tc>
          <w:tcPr>
            <w:tcW w:w="31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Привлечение к занятиям спортом максимального числа учащихся, в том числе состоящих на разных видах учета или требующих особого педагогического внимания</w:t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всего периода</w:t>
            </w:r>
          </w:p>
        </w:tc>
        <w:tc>
          <w:tcPr>
            <w:tcW w:w="19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Руководитель  МО учителей физической культуры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Фотоотчет, участие в соревнованиях</w:t>
            </w:r>
          </w:p>
        </w:tc>
      </w:tr>
      <w:tr>
        <w:trPr/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19.</w:t>
            </w:r>
          </w:p>
        </w:tc>
        <w:tc>
          <w:tcPr>
            <w:tcW w:w="31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 и проведения спортивно-массовых мероприятий с обучающимися</w:t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 течение всего периода</w:t>
            </w:r>
          </w:p>
        </w:tc>
        <w:tc>
          <w:tcPr>
            <w:tcW w:w="19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Руководитель  МО учителей физической культуры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Фотоотчет</w:t>
            </w:r>
          </w:p>
        </w:tc>
      </w:tr>
      <w:tr>
        <w:trPr/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20.</w:t>
            </w:r>
          </w:p>
        </w:tc>
        <w:tc>
          <w:tcPr>
            <w:tcW w:w="31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 дискуссий, библиотечных уроков в целях нравственного воспитания, развитие культуры общения</w:t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Согласно  плану работы</w:t>
            </w:r>
          </w:p>
        </w:tc>
        <w:tc>
          <w:tcPr>
            <w:tcW w:w="19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Члены  ШВР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Фотоотчет</w:t>
            </w:r>
          </w:p>
        </w:tc>
      </w:tr>
      <w:tr>
        <w:trPr/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21.</w:t>
            </w:r>
          </w:p>
        </w:tc>
        <w:tc>
          <w:tcPr>
            <w:tcW w:w="31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 отдыха и занятости обучающихся, в том числе находящихся в трудной жизненной ситуации и социально опасном положении, требующих особого педагогического внимания в каникулярный период</w:t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 каникулярный период</w:t>
            </w:r>
          </w:p>
        </w:tc>
        <w:tc>
          <w:tcPr>
            <w:tcW w:w="19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Члены  ШВР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Сведения о занятости</w:t>
            </w:r>
          </w:p>
        </w:tc>
      </w:tr>
      <w:tr>
        <w:trPr/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22.</w:t>
            </w:r>
          </w:p>
        </w:tc>
        <w:tc>
          <w:tcPr>
            <w:tcW w:w="31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Участие  в подготовке и проведении общешкольных родительских собраний</w:t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 раз в четверть</w:t>
            </w:r>
          </w:p>
        </w:tc>
        <w:tc>
          <w:tcPr>
            <w:tcW w:w="19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Члены  ШВР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Приказы</w:t>
            </w:r>
          </w:p>
        </w:tc>
      </w:tr>
      <w:tr>
        <w:trPr/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23.</w:t>
            </w:r>
          </w:p>
        </w:tc>
        <w:tc>
          <w:tcPr>
            <w:tcW w:w="31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 участия в культурных, социальнозначимых мероприятиях разного уровня</w:t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 течение всего периода</w:t>
            </w:r>
          </w:p>
        </w:tc>
        <w:tc>
          <w:tcPr>
            <w:tcW w:w="19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Зам. директора по ВР, советники директора по воспитанию, старший вожатый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Конкурсные  материалы, приказы</w:t>
            </w:r>
          </w:p>
        </w:tc>
      </w:tr>
      <w:tr>
        <w:trPr/>
        <w:tc>
          <w:tcPr>
            <w:tcW w:w="9345" w:type="dxa"/>
            <w:gridSpan w:val="5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Диагностическая работа</w:t>
            </w:r>
          </w:p>
        </w:tc>
      </w:tr>
      <w:tr>
        <w:trPr/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24.</w:t>
            </w:r>
          </w:p>
        </w:tc>
        <w:tc>
          <w:tcPr>
            <w:tcW w:w="31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 социально-психологического тестирования</w:t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GB" w:eastAsia="en-US" w:bidi="ar-SA"/>
              </w:rPr>
              <w:t xml:space="preserve">I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полугодие</w:t>
            </w:r>
          </w:p>
        </w:tc>
        <w:tc>
          <w:tcPr>
            <w:tcW w:w="19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Педагоги-психологи, соц. педагог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Результаты СПТ</w:t>
            </w:r>
          </w:p>
        </w:tc>
      </w:tr>
      <w:tr>
        <w:trPr/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25.</w:t>
            </w:r>
          </w:p>
        </w:tc>
        <w:tc>
          <w:tcPr>
            <w:tcW w:w="31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Определение  уровня вовлеченности обучающихся в детские общественные объединения</w:t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GB" w:eastAsia="en-US" w:bidi="ar-SA"/>
              </w:rPr>
              <w:t xml:space="preserve">I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четверть</w:t>
            </w:r>
          </w:p>
        </w:tc>
        <w:tc>
          <w:tcPr>
            <w:tcW w:w="19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Советники директора по воспитанию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Реестр ДОО</w:t>
            </w:r>
          </w:p>
        </w:tc>
      </w:tr>
      <w:tr>
        <w:trPr/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26.</w:t>
            </w:r>
          </w:p>
        </w:tc>
        <w:tc>
          <w:tcPr>
            <w:tcW w:w="31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Мониторинг  психологического климата в педагогическом коллективе</w:t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 раз в полугодие</w:t>
            </w:r>
          </w:p>
        </w:tc>
        <w:tc>
          <w:tcPr>
            <w:tcW w:w="19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Педагоги-психологи</w:t>
            </w:r>
          </w:p>
        </w:tc>
        <w:tc>
          <w:tcPr>
            <w:tcW w:w="192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Справки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771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4b26c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825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LibreOffice/7.5.2.1$Linux_X86_64 LibreOffice_project/50$Build-1</Application>
  <AppVersion>15.0000</AppVersion>
  <Pages>3</Pages>
  <Words>580</Words>
  <Characters>4138</Characters>
  <CharactersWithSpaces>4603</CharactersWithSpaces>
  <Paragraphs>139</Paragraphs>
  <Company>Южный Федеральный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2023-02-18T07:45:00Z</dcterms:created>
  <dc:creator>Лихобаба Анастасия Ивановна</dc:creator>
  <dc:description/>
  <dc:language>ru-RU</dc:language>
  <cp:lastModifiedBy>Наида</cp:lastModifiedBy>
  <cp:lastPrinted>2023-09-28T15:33:51Z</cp:lastPrinted>
  <dcterms:modified xsi:type="dcterms:W3CDTF">2023-09-25T18:05:00Z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